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A145" w14:textId="2A28268A" w:rsidR="00A255B5" w:rsidRPr="00C41BBF" w:rsidRDefault="00922916" w:rsidP="002E1BDB">
      <w:pPr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</w:pPr>
      <w:r w:rsidRPr="00C16FCE">
        <w:rPr>
          <w:rFonts w:ascii="Helvetica" w:eastAsia="Times New Roman" w:hAnsi="Helvetica" w:cs="Times New Roman"/>
          <w:b/>
          <w:bCs/>
          <w:color w:val="000000"/>
          <w:sz w:val="22"/>
          <w:szCs w:val="22"/>
          <w:lang w:eastAsia="en-GB"/>
        </w:rPr>
        <w:t>Ring out for Climate</w:t>
      </w:r>
      <w:r w:rsidR="00C41BBF" w:rsidRPr="00C16FCE">
        <w:rPr>
          <w:rFonts w:ascii="Helvetica" w:eastAsia="Times New Roman" w:hAnsi="Helvetica" w:cs="Times New Roman"/>
          <w:b/>
          <w:bCs/>
          <w:color w:val="000000"/>
          <w:sz w:val="22"/>
          <w:szCs w:val="22"/>
          <w:lang w:eastAsia="en-GB"/>
        </w:rPr>
        <w:t>!</w:t>
      </w:r>
      <w:r w:rsidRPr="00C16FCE">
        <w:rPr>
          <w:rFonts w:ascii="Helvetica" w:eastAsia="Times New Roman" w:hAnsi="Helvetica" w:cs="Times New Roman"/>
          <w:b/>
          <w:bCs/>
          <w:color w:val="000000"/>
          <w:sz w:val="22"/>
          <w:szCs w:val="22"/>
          <w:lang w:eastAsia="en-GB"/>
        </w:rPr>
        <w:t xml:space="preserve">   </w:t>
      </w:r>
      <w:r w:rsidR="00C41BBF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en-GB"/>
        </w:rPr>
        <w:t>Sample</w:t>
      </w:r>
      <w:r w:rsidRPr="00922916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en-GB"/>
        </w:rPr>
        <w:t xml:space="preserve"> Press </w:t>
      </w:r>
      <w:proofErr w:type="gramStart"/>
      <w:r w:rsidRPr="00922916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en-GB"/>
        </w:rPr>
        <w:t>Release</w:t>
      </w:r>
      <w:r w:rsidR="00C41BBF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C16FCE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C41BBF" w:rsidRPr="00C16FCE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(</w:t>
      </w:r>
      <w:proofErr w:type="gramEnd"/>
      <w:r w:rsidR="00C41BBF" w:rsidRPr="00C41BBF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to be edited to </w:t>
      </w:r>
      <w:r w:rsidR="00C41BBF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suit </w:t>
      </w:r>
      <w:r w:rsidR="00C41BBF" w:rsidRPr="00C41BBF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 xml:space="preserve">your context and </w:t>
      </w:r>
      <w:r w:rsidR="00C16FCE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concerns</w:t>
      </w:r>
      <w:r w:rsidR="00C41BBF">
        <w:rPr>
          <w:rFonts w:ascii="Helvetica" w:eastAsia="Times New Roman" w:hAnsi="Helvetica" w:cs="Times New Roman"/>
          <w:color w:val="000000"/>
          <w:sz w:val="20"/>
          <w:szCs w:val="20"/>
          <w:lang w:eastAsia="en-GB"/>
        </w:rPr>
        <w:t>)</w:t>
      </w:r>
    </w:p>
    <w:p w14:paraId="026D03E8" w14:textId="2B3B8B89" w:rsidR="00922916" w:rsidRDefault="00922916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2664DFB7" w14:textId="77777777" w:rsidR="00922916" w:rsidRDefault="00922916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097A954B" w14:textId="5A8F4D52" w:rsidR="00A255B5" w:rsidRDefault="00A255B5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We mostly associate church bells with the call to worship</w:t>
      </w:r>
      <w:r w:rsidR="000C28B8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, </w:t>
      </w:r>
      <w:proofErr w:type="gramStart"/>
      <w:r w:rsidR="000C28B8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weddings</w:t>
      </w:r>
      <w:proofErr w:type="gramEnd"/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and </w:t>
      </w:r>
      <w:r w:rsidR="000C28B8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very </w:t>
      </w:r>
      <w:r w:rsidR="005D261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special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national celebrations such as the millennium </w:t>
      </w:r>
      <w:r w:rsidR="000C28B8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or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the ending of the 2</w:t>
      </w:r>
      <w:r w:rsidRPr="00A255B5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  <w:lang w:eastAsia="en-GB"/>
        </w:rPr>
        <w:t>nd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r w:rsidR="000C28B8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orld </w:t>
      </w:r>
      <w:r w:rsidR="000C28B8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ar. But they also </w:t>
      </w:r>
      <w:r w:rsidR="005D261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have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another historic function: to ring out warning</w:t>
      </w:r>
      <w:r w:rsidR="000C28B8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.</w:t>
      </w:r>
    </w:p>
    <w:p w14:paraId="4C68E35E" w14:textId="6EE76BEE" w:rsidR="00A255B5" w:rsidRDefault="00A255B5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3F24810C" w14:textId="54EAEA6E" w:rsidR="00A255B5" w:rsidRDefault="00A255B5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Normally those warnings have been local: to warn of fire, </w:t>
      </w:r>
      <w:proofErr w:type="gramStart"/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floods</w:t>
      </w:r>
      <w:proofErr w:type="gramEnd"/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or shipwrecks. But they were very much on standby to warn of possible invasions by Hitler, </w:t>
      </w:r>
      <w:proofErr w:type="gramStart"/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Napoleon</w:t>
      </w:r>
      <w:proofErr w:type="gramEnd"/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or the Spanish Armada. Times of real national crisis.</w:t>
      </w:r>
    </w:p>
    <w:p w14:paraId="533053AE" w14:textId="00070C43" w:rsidR="00A255B5" w:rsidRDefault="00A255B5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44F62C67" w14:textId="093D5C76" w:rsidR="00E05FC2" w:rsidRDefault="00E05FC2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Here at </w:t>
      </w:r>
      <w:r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(insert name of your church</w:t>
      </w:r>
      <w:r w:rsid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 xml:space="preserve">, </w:t>
      </w:r>
      <w:proofErr w:type="gramStart"/>
      <w:r w:rsid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chapel</w:t>
      </w:r>
      <w:proofErr w:type="gramEnd"/>
      <w:r w:rsid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 xml:space="preserve"> or cathedral</w:t>
      </w:r>
      <w:r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)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we believe that today is a time of real national crisis and so on Saturday 30</w:t>
      </w:r>
      <w:r w:rsidRPr="00E05FC2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  <w:lang w:eastAsia="en-GB"/>
        </w:rPr>
        <w:t>th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October we will be ringing our bells to warn the people of </w:t>
      </w:r>
      <w:r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(</w:t>
      </w:r>
      <w:r w:rsidR="005D2613"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your parish /diocese</w:t>
      </w:r>
      <w:r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)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of the threat we face.</w:t>
      </w:r>
    </w:p>
    <w:p w14:paraId="3E800C04" w14:textId="5159BFDB" w:rsidR="006F274A" w:rsidRDefault="006F274A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60610E64" w14:textId="26216A64" w:rsidR="006F274A" w:rsidRDefault="006F274A" w:rsidP="006F274A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 w:rsidRPr="006F274A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(Or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r w:rsidRPr="006F274A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en-GB"/>
        </w:rPr>
        <w:t>if you are filming in your belfry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: Here at </w:t>
      </w:r>
      <w:r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(insert name of your church</w:t>
      </w:r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 xml:space="preserve">, </w:t>
      </w:r>
      <w:proofErr w:type="gramStart"/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chapel</w:t>
      </w:r>
      <w:proofErr w:type="gramEnd"/>
      <w:r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 xml:space="preserve"> or cathedral</w:t>
      </w:r>
      <w:r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)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we believe that today is a time of real national crisis and so on Saturday 30</w:t>
      </w:r>
      <w:r w:rsidRPr="00E05FC2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  <w:lang w:eastAsia="en-GB"/>
        </w:rPr>
        <w:t>th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October these ancient bells will ring to warn the people of </w:t>
      </w:r>
      <w:r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(your parish /diocese)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of the threat we face.)</w:t>
      </w:r>
    </w:p>
    <w:p w14:paraId="5C90A253" w14:textId="77777777" w:rsidR="00E05FC2" w:rsidRDefault="00E05FC2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ECE715D" w14:textId="6FD42B58" w:rsidR="00E05FC2" w:rsidRDefault="00E05FC2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The IPCC report has stated unequivocally that the extreme weather events </w:t>
      </w:r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which have swept the globe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are the consequence of man-made climate change. The UN Secretary General has signalled ‘Code Red for Humanity’, which he would not do lightly.</w:t>
      </w:r>
    </w:p>
    <w:p w14:paraId="352FA328" w14:textId="7F930FAB" w:rsidR="00E05FC2" w:rsidRDefault="00E05FC2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47CD00AB" w14:textId="354EDDD0" w:rsidR="00E05FC2" w:rsidRDefault="00E05FC2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Our planet has given us warning after warning, </w:t>
      </w:r>
      <w:r w:rsidR="005D261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through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flood</w:t>
      </w:r>
      <w:r w:rsidR="005D261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, wildfires, droughts, heat domes and hurricanes, that we have profoundly affected the balance of the planet and are making it </w:t>
      </w:r>
      <w:r w:rsidR="00F2245E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increasingly hostile to mankind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. </w:t>
      </w:r>
    </w:p>
    <w:p w14:paraId="624F096E" w14:textId="0D29A1EC" w:rsidR="00E05FC2" w:rsidRDefault="00E05FC2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11358FDD" w14:textId="3C60BB08" w:rsidR="00E05FC2" w:rsidRDefault="00E05FC2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There can no longer be any doubt that </w:t>
      </w:r>
      <w:r w:rsidR="00922916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humanity is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now in mortal danger… and on a global scale.</w:t>
      </w:r>
    </w:p>
    <w:p w14:paraId="657356D8" w14:textId="14D776E9" w:rsidR="00E05FC2" w:rsidRDefault="00E05FC2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28F98557" w14:textId="374AF86C" w:rsidR="00E05FC2" w:rsidRDefault="00E05FC2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Here in </w:t>
      </w:r>
      <w:r w:rsidR="005D2613"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(</w:t>
      </w:r>
      <w:r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your own parish/ dioces</w:t>
      </w:r>
      <w:r w:rsidR="005D2613"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e)</w:t>
      </w:r>
      <w:r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 xml:space="preserve">,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the extreme weather events have affected </w:t>
      </w:r>
      <w:proofErr w:type="gramStart"/>
      <w:r w:rsidR="006F274A" w:rsidRPr="006F274A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( cite</w:t>
      </w:r>
      <w:proofErr w:type="gramEnd"/>
      <w:r w:rsidR="006F274A" w:rsidRPr="006F274A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 xml:space="preserve"> events that have already impacted your parishioners)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r w:rsidR="000B787C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and also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as Christians we are </w:t>
      </w:r>
      <w:r w:rsidR="000B787C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deeply</w:t>
      </w:r>
      <w:r w:rsidR="0061548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concerned with the </w:t>
      </w:r>
      <w:r w:rsidR="005D261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millions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around the world</w:t>
      </w:r>
      <w:r w:rsidR="005D2613" w:rsidRPr="005D261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r w:rsidR="005D261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who are</w:t>
      </w:r>
      <w:r w:rsidR="000B787C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(</w:t>
      </w:r>
      <w:r w:rsidR="000B787C" w:rsidRPr="000B787C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also)</w:t>
      </w:r>
      <w:r w:rsidR="005D261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being profoundly affected</w:t>
      </w:r>
      <w:r w:rsidR="00EC0D4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: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the poor who have contributed the least to the problem. </w:t>
      </w:r>
    </w:p>
    <w:p w14:paraId="60A802F6" w14:textId="28867D7F" w:rsidR="00EC0D40" w:rsidRDefault="00EC0D40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4A893AB7" w14:textId="784BC9D7" w:rsidR="00EC0D40" w:rsidRDefault="00EC0D40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The nations of the Global South are already suffering the severest effects of drought, crop failures, </w:t>
      </w:r>
      <w:proofErr w:type="gramStart"/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hurricanes</w:t>
      </w:r>
      <w:proofErr w:type="gramEnd"/>
      <w:r w:rsidR="00F2245E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and cyclones. But the poor in this country will also be the first to suffer from rising food prices, heat exhaustion or the inability to insure their homes</w:t>
      </w:r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and businesses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against floods.</w:t>
      </w:r>
    </w:p>
    <w:p w14:paraId="16CC6649" w14:textId="3A7CB033" w:rsidR="00EC0D40" w:rsidRDefault="00EC0D40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5C805869" w14:textId="527D8C97" w:rsidR="00EC0D40" w:rsidRDefault="00EC0D40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On Monday, in Glasgow, </w:t>
      </w:r>
      <w:r w:rsidR="0061548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the UK is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hosting the 26</w:t>
      </w:r>
      <w:r w:rsidRPr="00EC0D40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  <w:lang w:eastAsia="en-GB"/>
        </w:rPr>
        <w:t>th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International Conference to address the Climate Crisis. So far those conferences have failed to slow the rate of greenhouse gas emissions, </w:t>
      </w:r>
      <w:r w:rsidR="005D261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allowing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us</w:t>
      </w:r>
      <w:r w:rsidR="005D2613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to continue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the path of self</w:t>
      </w:r>
      <w:r w:rsidR="00F2245E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-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destruction.</w:t>
      </w:r>
    </w:p>
    <w:p w14:paraId="11E34DA4" w14:textId="58263543" w:rsidR="00EC0D40" w:rsidRDefault="00EC0D40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4CD63D61" w14:textId="020308AD" w:rsidR="00EC0D40" w:rsidRDefault="00EC0D40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The bells of </w:t>
      </w:r>
      <w:r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>(your church)</w:t>
      </w:r>
      <w:r w:rsidR="005708C0" w:rsidRPr="00F2245E">
        <w:rPr>
          <w:rFonts w:ascii="Helvetica" w:eastAsia="Times New Roman" w:hAnsi="Helvetica" w:cs="Times New Roman"/>
          <w:i/>
          <w:iCs/>
          <w:color w:val="000000"/>
          <w:sz w:val="18"/>
          <w:szCs w:val="18"/>
          <w:lang w:eastAsia="en-GB"/>
        </w:rPr>
        <w:t xml:space="preserve"> </w:t>
      </w:r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on </w:t>
      </w:r>
      <w:proofErr w:type="gramStart"/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Saturday</w:t>
      </w:r>
      <w:r w:rsidR="00F2245E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 30</w:t>
      </w:r>
      <w:proofErr w:type="gramEnd"/>
      <w:r w:rsidR="00F2245E" w:rsidRPr="00F2245E">
        <w:rPr>
          <w:rFonts w:ascii="Helvetica" w:eastAsia="Times New Roman" w:hAnsi="Helvetica" w:cs="Times New Roman"/>
          <w:color w:val="000000"/>
          <w:sz w:val="18"/>
          <w:szCs w:val="18"/>
          <w:vertAlign w:val="superscript"/>
          <w:lang w:eastAsia="en-GB"/>
        </w:rPr>
        <w:t>th</w:t>
      </w:r>
      <w:r w:rsidR="00F2245E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September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will be ringing out our warning </w:t>
      </w:r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to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remind</w:t>
      </w:r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the</w:t>
      </w:r>
      <w:r w:rsidR="00615481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delegates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of the urgency of the dangers we now face</w:t>
      </w:r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.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We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need </w:t>
      </w:r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our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politicians to take the courageous and, if necessary, selfless actions that times of </w:t>
      </w:r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extreme </w:t>
      </w: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emergency require.</w:t>
      </w:r>
      <w:r w:rsidR="005708C0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</w:p>
    <w:p w14:paraId="290C838D" w14:textId="601F7C1C" w:rsidR="00A255B5" w:rsidRDefault="00A255B5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p w14:paraId="32E9152A" w14:textId="02A583BA" w:rsidR="00A255B5" w:rsidRDefault="00A255B5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</w:t>
      </w:r>
    </w:p>
    <w:p w14:paraId="1E2D8733" w14:textId="77777777" w:rsidR="00A255B5" w:rsidRDefault="00A255B5" w:rsidP="002E1BDB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</w:p>
    <w:sectPr w:rsidR="00A25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DB"/>
    <w:rsid w:val="000B787C"/>
    <w:rsid w:val="000C28B8"/>
    <w:rsid w:val="001E6E0D"/>
    <w:rsid w:val="002E1BDB"/>
    <w:rsid w:val="005708C0"/>
    <w:rsid w:val="005D2613"/>
    <w:rsid w:val="00615481"/>
    <w:rsid w:val="006F274A"/>
    <w:rsid w:val="00922916"/>
    <w:rsid w:val="00A255B5"/>
    <w:rsid w:val="00C16FCE"/>
    <w:rsid w:val="00C41BBF"/>
    <w:rsid w:val="00CA435D"/>
    <w:rsid w:val="00E05FC2"/>
    <w:rsid w:val="00EC0D40"/>
    <w:rsid w:val="00F2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D06BF"/>
  <w15:chartTrackingRefBased/>
  <w15:docId w15:val="{8D445EF5-E6B5-9C42-92BA-AD057703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1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0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6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Gildea</dc:creator>
  <cp:keywords/>
  <dc:description/>
  <cp:lastModifiedBy>Edward Gildea</cp:lastModifiedBy>
  <cp:revision>5</cp:revision>
  <dcterms:created xsi:type="dcterms:W3CDTF">2021-09-27T18:18:00Z</dcterms:created>
  <dcterms:modified xsi:type="dcterms:W3CDTF">2021-09-29T10:52:00Z</dcterms:modified>
</cp:coreProperties>
</file>