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CFF8A" w14:textId="2869BC0E" w:rsidR="00F93325" w:rsidRDefault="004D6B8C" w:rsidP="004D6B8C">
      <w:pPr>
        <w:tabs>
          <w:tab w:val="left" w:pos="4092"/>
        </w:tabs>
        <w:jc w:val="right"/>
        <w:rPr>
          <w:rFonts w:cstheme="minorHAnsi"/>
        </w:rPr>
      </w:pPr>
      <w:r>
        <w:rPr>
          <w:rFonts w:cstheme="minorHAnsi"/>
        </w:rPr>
        <w:t xml:space="preserve">Date: </w:t>
      </w:r>
    </w:p>
    <w:p w14:paraId="773D3E6A" w14:textId="03905F46" w:rsidR="004D6B8C" w:rsidRDefault="004D6B8C" w:rsidP="00F93325">
      <w:pPr>
        <w:tabs>
          <w:tab w:val="left" w:pos="4092"/>
        </w:tabs>
        <w:rPr>
          <w:rFonts w:cstheme="minorHAnsi"/>
        </w:rPr>
      </w:pPr>
    </w:p>
    <w:p w14:paraId="54A3B028" w14:textId="77B29098" w:rsidR="004D6B8C" w:rsidRDefault="004D6B8C" w:rsidP="004D6B8C">
      <w:pPr>
        <w:tabs>
          <w:tab w:val="left" w:pos="4092"/>
        </w:tabs>
        <w:jc w:val="center"/>
        <w:rPr>
          <w:rFonts w:cstheme="minorHAnsi"/>
          <w:u w:val="single"/>
        </w:rPr>
      </w:pPr>
      <w:r>
        <w:rPr>
          <w:rFonts w:cstheme="minorHAnsi"/>
          <w:u w:val="single"/>
        </w:rPr>
        <w:t>Confirmation of consent and intent to convert XXX school to academy status as part of a multi academy Trust</w:t>
      </w:r>
    </w:p>
    <w:p w14:paraId="1861FF26" w14:textId="7B603C73" w:rsidR="004D6B8C" w:rsidRDefault="004D6B8C" w:rsidP="004D6B8C">
      <w:pPr>
        <w:tabs>
          <w:tab w:val="left" w:pos="4092"/>
        </w:tabs>
        <w:rPr>
          <w:rFonts w:cstheme="minorHAnsi"/>
        </w:rPr>
      </w:pPr>
    </w:p>
    <w:p w14:paraId="35FC000A" w14:textId="6741E083" w:rsidR="004D6B8C" w:rsidRDefault="00457178" w:rsidP="004D6B8C">
      <w:pPr>
        <w:tabs>
          <w:tab w:val="left" w:pos="4092"/>
        </w:tabs>
        <w:rPr>
          <w:rFonts w:cstheme="minorHAnsi"/>
        </w:rPr>
      </w:pPr>
      <w:r>
        <w:rPr>
          <w:rFonts w:cstheme="minorHAnsi"/>
        </w:rPr>
        <w:t>We</w:t>
      </w:r>
      <w:r w:rsidR="004D6B8C">
        <w:rPr>
          <w:rFonts w:cstheme="minorHAnsi"/>
        </w:rPr>
        <w:t xml:space="preserve"> </w:t>
      </w:r>
      <w:r w:rsidR="00300EDF">
        <w:rPr>
          <w:rFonts w:cstheme="minorHAnsi"/>
        </w:rPr>
        <w:t>a</w:t>
      </w:r>
      <w:r>
        <w:rPr>
          <w:rFonts w:cstheme="minorHAnsi"/>
        </w:rPr>
        <w:t>re</w:t>
      </w:r>
      <w:r w:rsidR="004D6B8C">
        <w:rPr>
          <w:rFonts w:cstheme="minorHAnsi"/>
        </w:rPr>
        <w:t xml:space="preserve"> writing to confirm that the governing body of </w:t>
      </w:r>
      <w:r>
        <w:rPr>
          <w:rFonts w:cstheme="minorHAnsi"/>
        </w:rPr>
        <w:t>…</w:t>
      </w:r>
      <w:r w:rsidR="004D6B8C">
        <w:rPr>
          <w:rFonts w:cstheme="minorHAnsi"/>
        </w:rPr>
        <w:t>XXX</w:t>
      </w:r>
      <w:r>
        <w:rPr>
          <w:rFonts w:cstheme="minorHAnsi"/>
        </w:rPr>
        <w:t>…</w:t>
      </w:r>
      <w:r w:rsidR="004D6B8C">
        <w:rPr>
          <w:rFonts w:cstheme="minorHAnsi"/>
        </w:rPr>
        <w:t xml:space="preserve"> school have taken the decision to convert to academy status as part of a multi academy Trust</w:t>
      </w:r>
      <w:r w:rsidR="00300EDF">
        <w:rPr>
          <w:rFonts w:cstheme="minorHAnsi"/>
        </w:rPr>
        <w:t xml:space="preserve"> (MAT)</w:t>
      </w:r>
      <w:r w:rsidR="004D6B8C">
        <w:rPr>
          <w:rFonts w:cstheme="minorHAnsi"/>
        </w:rPr>
        <w:t>.</w:t>
      </w:r>
    </w:p>
    <w:p w14:paraId="7A692BA6" w14:textId="2FBC7A30" w:rsidR="004D6B8C" w:rsidRDefault="004D6B8C" w:rsidP="004D6B8C">
      <w:pPr>
        <w:tabs>
          <w:tab w:val="left" w:pos="4092"/>
        </w:tabs>
        <w:rPr>
          <w:rFonts w:cstheme="minorHAnsi"/>
        </w:rPr>
      </w:pPr>
    </w:p>
    <w:p w14:paraId="6CA85914" w14:textId="326DA517" w:rsidR="004D6B8C" w:rsidRDefault="004D6B8C" w:rsidP="004D6B8C">
      <w:pPr>
        <w:tabs>
          <w:tab w:val="left" w:pos="4092"/>
        </w:tabs>
        <w:rPr>
          <w:rFonts w:cstheme="minorHAnsi"/>
        </w:rPr>
      </w:pPr>
      <w:r>
        <w:rPr>
          <w:rFonts w:cstheme="minorHAnsi"/>
        </w:rPr>
        <w:t>This decision is recorded in the minutes of the meeting of the full governing body that took place on …</w:t>
      </w:r>
      <w:r w:rsidR="00300EDF">
        <w:rPr>
          <w:rFonts w:cstheme="minorHAnsi"/>
        </w:rPr>
        <w:t>(</w:t>
      </w:r>
      <w:r w:rsidR="00300EDF" w:rsidRPr="00300EDF">
        <w:rPr>
          <w:rFonts w:cstheme="minorHAnsi"/>
          <w:i/>
          <w:iCs/>
        </w:rPr>
        <w:t>date</w:t>
      </w:r>
      <w:r w:rsidR="00300EDF">
        <w:rPr>
          <w:rFonts w:cstheme="minorHAnsi"/>
        </w:rPr>
        <w:t>)….</w:t>
      </w:r>
    </w:p>
    <w:p w14:paraId="763921C3" w14:textId="08D11BAC" w:rsidR="004D6B8C" w:rsidRDefault="004D6B8C" w:rsidP="004D6B8C">
      <w:pPr>
        <w:tabs>
          <w:tab w:val="left" w:pos="4092"/>
        </w:tabs>
        <w:rPr>
          <w:rFonts w:cstheme="minorHAnsi"/>
        </w:rPr>
      </w:pPr>
    </w:p>
    <w:p w14:paraId="27CC7B2A" w14:textId="3C0227C4" w:rsidR="00424674" w:rsidRDefault="00300EDF" w:rsidP="004D6B8C">
      <w:pPr>
        <w:tabs>
          <w:tab w:val="left" w:pos="4092"/>
        </w:tabs>
        <w:rPr>
          <w:rFonts w:cstheme="minorHAnsi"/>
        </w:rPr>
      </w:pPr>
      <w:r>
        <w:rPr>
          <w:rFonts w:cstheme="minorHAnsi"/>
        </w:rPr>
        <w:t xml:space="preserve">As </w:t>
      </w:r>
      <w:r w:rsidR="00457178">
        <w:rPr>
          <w:rFonts w:cstheme="minorHAnsi"/>
        </w:rPr>
        <w:t>the</w:t>
      </w:r>
      <w:r>
        <w:rPr>
          <w:rFonts w:cstheme="minorHAnsi"/>
        </w:rPr>
        <w:t xml:space="preserve"> governing body</w:t>
      </w:r>
      <w:r w:rsidR="00457178">
        <w:rPr>
          <w:rFonts w:cstheme="minorHAnsi"/>
        </w:rPr>
        <w:t xml:space="preserve"> of …XXX… school</w:t>
      </w:r>
      <w:r>
        <w:rPr>
          <w:rFonts w:cstheme="minorHAnsi"/>
        </w:rPr>
        <w:t xml:space="preserve">, we are aware of the next steps of the process that will enable our school to become an academy as part of a MAT, and we will now follow due diligence and </w:t>
      </w:r>
      <w:r w:rsidR="00457178">
        <w:rPr>
          <w:rFonts w:cstheme="minorHAnsi"/>
        </w:rPr>
        <w:t xml:space="preserve">all </w:t>
      </w:r>
      <w:r>
        <w:rPr>
          <w:rFonts w:cstheme="minorHAnsi"/>
        </w:rPr>
        <w:t xml:space="preserve">other </w:t>
      </w:r>
      <w:r w:rsidR="00457178">
        <w:rPr>
          <w:rFonts w:cstheme="minorHAnsi"/>
        </w:rPr>
        <w:t xml:space="preserve">relevant </w:t>
      </w:r>
      <w:r>
        <w:rPr>
          <w:rFonts w:cstheme="minorHAnsi"/>
        </w:rPr>
        <w:t xml:space="preserve">procedures as described by Salisbury Diocesan Board of Education </w:t>
      </w:r>
      <w:r w:rsidR="00CF1A97">
        <w:rPr>
          <w:rFonts w:cstheme="minorHAnsi"/>
        </w:rPr>
        <w:t xml:space="preserve">(SDBE) </w:t>
      </w:r>
      <w:r>
        <w:rPr>
          <w:rFonts w:cstheme="minorHAnsi"/>
        </w:rPr>
        <w:t>and the Department for Education.</w:t>
      </w:r>
      <w:r w:rsidR="00A85A57">
        <w:rPr>
          <w:rFonts w:cstheme="minorHAnsi"/>
        </w:rPr>
        <w:t xml:space="preserve"> We have requested information from the Regional Delivery Directorate (RDD) team regarding which MATs would be likely to achieve the necessary approval </w:t>
      </w:r>
      <w:r w:rsidR="00A85A57">
        <w:rPr>
          <w:rFonts w:cstheme="minorHAnsi"/>
        </w:rPr>
        <w:t>from both SDBE and the South West Regional Schools Commissioner</w:t>
      </w:r>
      <w:r w:rsidR="00A85A57">
        <w:rPr>
          <w:rFonts w:cstheme="minorHAnsi"/>
        </w:rPr>
        <w:t xml:space="preserve"> for our school to join their Trust, and we now intend to invite representatives from these specified MATs into a ‘matching conversation’. We will work closely with SDBE throughout this conversation, and we will provide regular updates to SDBE on our progress.</w:t>
      </w:r>
    </w:p>
    <w:p w14:paraId="60976280" w14:textId="2AAAB85F" w:rsidR="00300EDF" w:rsidRDefault="00300EDF" w:rsidP="004D6B8C">
      <w:pPr>
        <w:tabs>
          <w:tab w:val="left" w:pos="4092"/>
        </w:tabs>
        <w:rPr>
          <w:rFonts w:cstheme="minorHAnsi"/>
        </w:rPr>
      </w:pPr>
    </w:p>
    <w:p w14:paraId="726FCF41" w14:textId="45346904" w:rsidR="00300EDF" w:rsidRDefault="00CF1A97" w:rsidP="004D6B8C">
      <w:pPr>
        <w:tabs>
          <w:tab w:val="left" w:pos="4092"/>
        </w:tabs>
        <w:rPr>
          <w:rFonts w:cstheme="minorHAnsi"/>
        </w:rPr>
      </w:pPr>
      <w:r>
        <w:rPr>
          <w:rFonts w:cstheme="minorHAnsi"/>
        </w:rPr>
        <w:t>We confirm that we have read and understand the following;</w:t>
      </w:r>
    </w:p>
    <w:p w14:paraId="175FD4DC" w14:textId="5275B803" w:rsidR="00CF1A97" w:rsidRDefault="00CF1A97" w:rsidP="004D6B8C">
      <w:pPr>
        <w:tabs>
          <w:tab w:val="left" w:pos="4092"/>
        </w:tabs>
        <w:rPr>
          <w:rFonts w:cstheme="minorHAnsi"/>
        </w:rPr>
      </w:pPr>
    </w:p>
    <w:p w14:paraId="4B8CA579" w14:textId="77777777" w:rsidR="00CF1A97" w:rsidRPr="00CF1A97" w:rsidRDefault="00CF1A97" w:rsidP="00CF1A97">
      <w:pPr>
        <w:pStyle w:val="NoSpacing"/>
        <w:numPr>
          <w:ilvl w:val="0"/>
          <w:numId w:val="3"/>
        </w:numPr>
        <w:rPr>
          <w:u w:val="single"/>
        </w:rPr>
      </w:pPr>
      <w:hyperlink r:id="rId7" w:history="1">
        <w:r w:rsidRPr="00CF1A97">
          <w:rPr>
            <w:rStyle w:val="Hyperlink"/>
          </w:rPr>
          <w:t>SDBE Academy Policy</w:t>
        </w:r>
      </w:hyperlink>
    </w:p>
    <w:p w14:paraId="6DB4FD81" w14:textId="77777777" w:rsidR="00CF1A97" w:rsidRPr="00CF1A97" w:rsidRDefault="00CF1A97" w:rsidP="00CF1A97">
      <w:pPr>
        <w:pStyle w:val="NoSpacing"/>
        <w:numPr>
          <w:ilvl w:val="0"/>
          <w:numId w:val="3"/>
        </w:numPr>
        <w:rPr>
          <w:u w:val="single"/>
        </w:rPr>
      </w:pPr>
      <w:hyperlink r:id="rId8" w:history="1">
        <w:r w:rsidRPr="00CF1A97">
          <w:rPr>
            <w:rStyle w:val="Hyperlink"/>
          </w:rPr>
          <w:t>SDBE Academy conversion costs</w:t>
        </w:r>
      </w:hyperlink>
      <w:r w:rsidRPr="00CF1A97">
        <w:t xml:space="preserve"> – </w:t>
      </w:r>
      <w:r w:rsidRPr="00CF1A97">
        <w:rPr>
          <w:i/>
        </w:rPr>
        <w:t>Doc 2</w:t>
      </w:r>
    </w:p>
    <w:p w14:paraId="536E22F1" w14:textId="77777777" w:rsidR="00CF1A97" w:rsidRPr="00CF1A97" w:rsidRDefault="00CF1A97" w:rsidP="00CF1A97">
      <w:pPr>
        <w:pStyle w:val="NoSpacing"/>
        <w:numPr>
          <w:ilvl w:val="0"/>
          <w:numId w:val="3"/>
        </w:numPr>
        <w:rPr>
          <w:u w:val="single"/>
        </w:rPr>
      </w:pPr>
      <w:hyperlink r:id="rId9" w:history="1">
        <w:r w:rsidRPr="00CF1A97">
          <w:rPr>
            <w:rStyle w:val="Hyperlink"/>
          </w:rPr>
          <w:t>SDBE Legal Costs for academy conversion</w:t>
        </w:r>
      </w:hyperlink>
      <w:r w:rsidRPr="00CF1A97">
        <w:t xml:space="preserve"> – </w:t>
      </w:r>
      <w:r w:rsidRPr="00CF1A97">
        <w:rPr>
          <w:i/>
        </w:rPr>
        <w:t>Doc 3</w:t>
      </w:r>
    </w:p>
    <w:p w14:paraId="433F52BD" w14:textId="77777777" w:rsidR="00CF1A97" w:rsidRPr="00CF1A97" w:rsidRDefault="00CF1A97" w:rsidP="00CF1A97">
      <w:pPr>
        <w:pStyle w:val="ListParagraph"/>
        <w:numPr>
          <w:ilvl w:val="0"/>
          <w:numId w:val="3"/>
        </w:numPr>
        <w:spacing w:after="160" w:line="259" w:lineRule="auto"/>
        <w:rPr>
          <w:rFonts w:cs="Arial"/>
          <w:u w:val="single"/>
        </w:rPr>
      </w:pPr>
      <w:hyperlink r:id="rId10" w:history="1">
        <w:r w:rsidRPr="00CF1A97">
          <w:rPr>
            <w:rStyle w:val="Hyperlink"/>
            <w:rFonts w:cs="Arial"/>
          </w:rPr>
          <w:t>SDBE sample Memorandum of Understanding</w:t>
        </w:r>
      </w:hyperlink>
    </w:p>
    <w:p w14:paraId="4D930F85" w14:textId="77777777" w:rsidR="00CF1A97" w:rsidRPr="00CF1A97" w:rsidRDefault="00CF1A97" w:rsidP="00CF1A97">
      <w:pPr>
        <w:pStyle w:val="ListParagraph"/>
        <w:numPr>
          <w:ilvl w:val="0"/>
          <w:numId w:val="3"/>
        </w:numPr>
        <w:spacing w:after="160" w:line="259" w:lineRule="auto"/>
        <w:rPr>
          <w:rStyle w:val="Hyperlink"/>
          <w:rFonts w:cs="Arial"/>
          <w:color w:val="auto"/>
        </w:rPr>
      </w:pPr>
      <w:hyperlink r:id="rId11" w:history="1">
        <w:r w:rsidRPr="00CF1A97">
          <w:rPr>
            <w:rStyle w:val="Hyperlink"/>
            <w:rFonts w:cs="Arial"/>
          </w:rPr>
          <w:t>SDBE Corporate Member Role and Responsibilities</w:t>
        </w:r>
      </w:hyperlink>
    </w:p>
    <w:p w14:paraId="09213EDC" w14:textId="664573B8" w:rsidR="00CF1A97" w:rsidRPr="00CF1A97" w:rsidRDefault="00CF1A97" w:rsidP="00CF1A97">
      <w:pPr>
        <w:pStyle w:val="ListParagraph"/>
        <w:numPr>
          <w:ilvl w:val="0"/>
          <w:numId w:val="3"/>
        </w:numPr>
        <w:spacing w:after="160" w:line="259" w:lineRule="auto"/>
        <w:rPr>
          <w:rFonts w:cs="Arial"/>
          <w:u w:val="single"/>
        </w:rPr>
      </w:pPr>
      <w:hyperlink r:id="rId12" w:history="1">
        <w:r w:rsidRPr="00CF1A97">
          <w:rPr>
            <w:rStyle w:val="Hyperlink"/>
          </w:rPr>
          <w:t>SDBE MAT due diligence process</w:t>
        </w:r>
      </w:hyperlink>
      <w:r w:rsidRPr="00CF1A97">
        <w:t xml:space="preserve"> (</w:t>
      </w:r>
      <w:r w:rsidRPr="00CF1A97">
        <w:rPr>
          <w:i/>
        </w:rPr>
        <w:t>Doc 4</w:t>
      </w:r>
      <w:r w:rsidRPr="00CF1A97">
        <w:t>)</w:t>
      </w:r>
    </w:p>
    <w:p w14:paraId="5B4AC4DC" w14:textId="0E581F74" w:rsidR="00CF1A97" w:rsidRPr="00CF1A97" w:rsidRDefault="00CF1A97" w:rsidP="00CF1A97">
      <w:pPr>
        <w:spacing w:after="160" w:line="259" w:lineRule="auto"/>
        <w:rPr>
          <w:rFonts w:cs="Arial"/>
        </w:rPr>
      </w:pPr>
      <w:r>
        <w:rPr>
          <w:rFonts w:cs="Arial"/>
        </w:rPr>
        <w:t xml:space="preserve">We acknowledge that once we have </w:t>
      </w:r>
      <w:r w:rsidR="00424674">
        <w:rPr>
          <w:rFonts w:cs="Arial"/>
        </w:rPr>
        <w:t xml:space="preserve">undertaken the ‘MAT matching conversation’ and have </w:t>
      </w:r>
      <w:r>
        <w:rPr>
          <w:rFonts w:cs="Arial"/>
        </w:rPr>
        <w:t xml:space="preserve">determined which MAT we wish our school to become an academy as part of, we will </w:t>
      </w:r>
      <w:r w:rsidR="00424674">
        <w:rPr>
          <w:rFonts w:cs="Arial"/>
        </w:rPr>
        <w:t xml:space="preserve">then </w:t>
      </w:r>
      <w:r>
        <w:rPr>
          <w:rFonts w:cs="Arial"/>
        </w:rPr>
        <w:t xml:space="preserve">have to complete an application to SDBE for conditional consent using the </w:t>
      </w:r>
      <w:hyperlink r:id="rId13" w:history="1">
        <w:r w:rsidRPr="00CF1A97">
          <w:rPr>
            <w:rStyle w:val="Hyperlink"/>
          </w:rPr>
          <w:t>Academy Conversion application form</w:t>
        </w:r>
      </w:hyperlink>
      <w:r w:rsidRPr="00CF1A97">
        <w:t xml:space="preserve"> (</w:t>
      </w:r>
      <w:r w:rsidRPr="00CF1A97">
        <w:rPr>
          <w:i/>
        </w:rPr>
        <w:t>Doc 5</w:t>
      </w:r>
      <w:r w:rsidRPr="00CF1A97">
        <w:t>)</w:t>
      </w:r>
      <w:r>
        <w:t xml:space="preserve">. If the MAT we wish to apply to join is not one which currently includes Diocese of Salisbury church schools, then the MAT will </w:t>
      </w:r>
      <w:r w:rsidR="00424674">
        <w:t xml:space="preserve">also </w:t>
      </w:r>
      <w:r>
        <w:t xml:space="preserve">have to complete </w:t>
      </w:r>
      <w:hyperlink r:id="rId14" w:history="1">
        <w:r w:rsidRPr="001F7827">
          <w:rPr>
            <w:rStyle w:val="Hyperlink"/>
          </w:rPr>
          <w:t>Application for Conditional Consent to adopt Church Articles</w:t>
        </w:r>
      </w:hyperlink>
      <w:r w:rsidRPr="00CF1A97">
        <w:rPr>
          <w:b/>
          <w:bCs/>
        </w:rPr>
        <w:t xml:space="preserve"> </w:t>
      </w:r>
      <w:r w:rsidRPr="00CF1A97">
        <w:t>(</w:t>
      </w:r>
      <w:r w:rsidRPr="00CF1A97">
        <w:rPr>
          <w:i/>
          <w:iCs/>
        </w:rPr>
        <w:t>Doc 6)</w:t>
      </w:r>
    </w:p>
    <w:p w14:paraId="1A7E9D01" w14:textId="7D9D669F" w:rsidR="00CF1A97" w:rsidRDefault="00CF1A97" w:rsidP="00CF1A97">
      <w:pPr>
        <w:spacing w:after="160" w:line="259" w:lineRule="auto"/>
        <w:rPr>
          <w:rFonts w:cs="Arial"/>
        </w:rPr>
      </w:pPr>
      <w:r w:rsidRPr="00CF1A97">
        <w:rPr>
          <w:rFonts w:cs="Arial"/>
        </w:rPr>
        <w:t>We acknowledge that our conversion to academy status will require an Academy Order from the Department for Education and that this will be issued subsequent to approval by the Headteacher Board of the Office of the South West Regional Schools Commissioner.</w:t>
      </w:r>
    </w:p>
    <w:p w14:paraId="1A76CDBC" w14:textId="5ABF7565" w:rsidR="00424674" w:rsidRDefault="00424674" w:rsidP="00CF1A97">
      <w:pPr>
        <w:spacing w:after="160" w:line="259" w:lineRule="auto"/>
        <w:rPr>
          <w:rFonts w:cs="Arial"/>
        </w:rPr>
      </w:pPr>
    </w:p>
    <w:p w14:paraId="7E078432" w14:textId="26E608AA" w:rsidR="00424674" w:rsidRDefault="00424674" w:rsidP="00CF1A97">
      <w:pPr>
        <w:spacing w:after="160" w:line="259" w:lineRule="auto"/>
        <w:rPr>
          <w:rFonts w:cs="Arial"/>
        </w:rPr>
      </w:pPr>
      <w:r>
        <w:rPr>
          <w:rFonts w:cs="Arial"/>
        </w:rPr>
        <w:t>Signed:</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(Chair of Governors)</w:t>
      </w:r>
    </w:p>
    <w:p w14:paraId="53BE0350" w14:textId="3B91FD7D" w:rsidR="00424674" w:rsidRDefault="00424674" w:rsidP="00CF1A97">
      <w:pPr>
        <w:spacing w:after="160" w:line="259" w:lineRule="auto"/>
        <w:rPr>
          <w:rFonts w:cs="Arial"/>
        </w:rPr>
      </w:pPr>
    </w:p>
    <w:p w14:paraId="6AB66DB0" w14:textId="348F7A5D" w:rsidR="00424674" w:rsidRDefault="00424674" w:rsidP="00CF1A97">
      <w:pPr>
        <w:spacing w:after="160" w:line="259" w:lineRule="auto"/>
        <w:rPr>
          <w:rFonts w:cs="Arial"/>
        </w:rPr>
      </w:pPr>
      <w:r>
        <w:rPr>
          <w:rFonts w:cs="Arial"/>
        </w:rPr>
        <w:t>Date:</w:t>
      </w:r>
    </w:p>
    <w:p w14:paraId="7F5600A5" w14:textId="2163C95B" w:rsidR="00424674" w:rsidRDefault="00424674" w:rsidP="00CF1A97">
      <w:pPr>
        <w:spacing w:after="160" w:line="259" w:lineRule="auto"/>
        <w:rPr>
          <w:rFonts w:cs="Arial"/>
        </w:rPr>
      </w:pPr>
    </w:p>
    <w:p w14:paraId="0C307503" w14:textId="34E9E55F" w:rsidR="00424674" w:rsidRDefault="00424674" w:rsidP="00CF1A97">
      <w:pPr>
        <w:spacing w:after="160" w:line="259" w:lineRule="auto"/>
        <w:rPr>
          <w:rFonts w:cs="Arial"/>
        </w:rPr>
      </w:pPr>
      <w:r>
        <w:rPr>
          <w:rFonts w:cs="Arial"/>
        </w:rPr>
        <w:t>Signed:</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(Headteacher)</w:t>
      </w:r>
    </w:p>
    <w:p w14:paraId="6511A905" w14:textId="718E1DD3" w:rsidR="00424674" w:rsidRDefault="00424674" w:rsidP="00CF1A97">
      <w:pPr>
        <w:spacing w:after="160" w:line="259" w:lineRule="auto"/>
        <w:rPr>
          <w:rFonts w:cs="Arial"/>
        </w:rPr>
      </w:pPr>
    </w:p>
    <w:p w14:paraId="741B0EE7" w14:textId="6127A5D9" w:rsidR="00424674" w:rsidRPr="00CF1A97" w:rsidRDefault="00424674" w:rsidP="00CF1A97">
      <w:pPr>
        <w:spacing w:after="160" w:line="259" w:lineRule="auto"/>
        <w:rPr>
          <w:rFonts w:cs="Arial"/>
        </w:rPr>
      </w:pPr>
      <w:r>
        <w:rPr>
          <w:rFonts w:cs="Arial"/>
        </w:rPr>
        <w:lastRenderedPageBreak/>
        <w:t>Date:</w:t>
      </w:r>
    </w:p>
    <w:p w14:paraId="1B103935" w14:textId="09FCEA0F" w:rsidR="00CF1A97" w:rsidRPr="00CF1A97" w:rsidRDefault="00CF1A97" w:rsidP="00CF1A97">
      <w:pPr>
        <w:spacing w:after="160" w:line="259" w:lineRule="auto"/>
        <w:rPr>
          <w:rFonts w:cs="Arial"/>
        </w:rPr>
      </w:pPr>
    </w:p>
    <w:p w14:paraId="6A9C87F7" w14:textId="77777777" w:rsidR="004D6B8C" w:rsidRPr="004D6B8C" w:rsidRDefault="004D6B8C" w:rsidP="004D6B8C">
      <w:pPr>
        <w:tabs>
          <w:tab w:val="left" w:pos="4092"/>
        </w:tabs>
        <w:rPr>
          <w:rFonts w:cstheme="minorHAnsi"/>
        </w:rPr>
      </w:pPr>
    </w:p>
    <w:sectPr w:rsidR="004D6B8C" w:rsidRPr="004D6B8C" w:rsidSect="006C11DC">
      <w:headerReference w:type="even" r:id="rId15"/>
      <w:headerReference w:type="default" r:id="rId16"/>
      <w:footerReference w:type="even" r:id="rId17"/>
      <w:footerReference w:type="default" r:id="rId18"/>
      <w:headerReference w:type="first" r:id="rId19"/>
      <w:footerReference w:type="first" r:id="rId20"/>
      <w:pgSz w:w="11906" w:h="16838"/>
      <w:pgMar w:top="1440" w:right="566" w:bottom="1440"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FF696" w14:textId="77777777" w:rsidR="006C11DC" w:rsidRDefault="006C11DC" w:rsidP="006C11DC">
      <w:r>
        <w:separator/>
      </w:r>
    </w:p>
  </w:endnote>
  <w:endnote w:type="continuationSeparator" w:id="0">
    <w:p w14:paraId="79392E93" w14:textId="77777777" w:rsidR="006C11DC" w:rsidRDefault="006C11DC" w:rsidP="006C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48F34" w14:textId="77777777" w:rsidR="0068654B" w:rsidRDefault="00686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25974" w14:textId="77777777" w:rsidR="0068654B" w:rsidRDefault="006865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F4203" w14:textId="719B67A8" w:rsidR="004C51E3" w:rsidRPr="004C51E3" w:rsidRDefault="004C51E3" w:rsidP="004C51E3">
    <w:pPr>
      <w:pStyle w:val="Footer"/>
      <w:rPr>
        <w:sz w:val="16"/>
        <w:szCs w:val="16"/>
      </w:rPr>
    </w:pPr>
    <w:r w:rsidRPr="004C51E3">
      <w:rPr>
        <w:noProof/>
        <w:sz w:val="16"/>
        <w:szCs w:val="16"/>
        <w:lang w:eastAsia="en-GB"/>
      </w:rPr>
      <mc:AlternateContent>
        <mc:Choice Requires="wps">
          <w:drawing>
            <wp:anchor distT="45720" distB="45720" distL="114300" distR="114300" simplePos="0" relativeHeight="251672576" behindDoc="0" locked="0" layoutInCell="1" allowOverlap="1" wp14:anchorId="773FBA0C" wp14:editId="5A8A3049">
              <wp:simplePos x="0" y="0"/>
              <wp:positionH relativeFrom="column">
                <wp:posOffset>-131445</wp:posOffset>
              </wp:positionH>
              <wp:positionV relativeFrom="paragraph">
                <wp:posOffset>6350</wp:posOffset>
              </wp:positionV>
              <wp:extent cx="296418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404620"/>
                      </a:xfrm>
                      <a:prstGeom prst="rect">
                        <a:avLst/>
                      </a:prstGeom>
                      <a:noFill/>
                      <a:ln w="9525">
                        <a:noFill/>
                        <a:miter lim="800000"/>
                        <a:headEnd/>
                        <a:tailEnd/>
                      </a:ln>
                    </wps:spPr>
                    <wps:txbx>
                      <w:txbxContent>
                        <w:p w14:paraId="14B0C641" w14:textId="2DD409BD" w:rsidR="004C51E3" w:rsidRPr="004C51E3" w:rsidRDefault="004C51E3" w:rsidP="004C51E3">
                          <w:pPr>
                            <w:rPr>
                              <w:color w:val="FFFFFF" w:themeColor="background1"/>
                              <w:sz w:val="18"/>
                              <w:szCs w:val="18"/>
                            </w:rPr>
                          </w:pPr>
                          <w:r w:rsidRPr="005712AC">
                            <w:rPr>
                              <w:b/>
                              <w:color w:val="FFFFFF" w:themeColor="background1"/>
                              <w:sz w:val="18"/>
                              <w:szCs w:val="18"/>
                            </w:rPr>
                            <w:t>Telephone general enquiries</w:t>
                          </w:r>
                          <w:r>
                            <w:rPr>
                              <w:color w:val="FFFFFF" w:themeColor="background1"/>
                              <w:sz w:val="18"/>
                              <w:szCs w:val="18"/>
                            </w:rPr>
                            <w:t>:</w:t>
                          </w:r>
                          <w:r w:rsidRPr="004C51E3">
                            <w:rPr>
                              <w:color w:val="FFFFFF" w:themeColor="background1"/>
                              <w:sz w:val="18"/>
                              <w:szCs w:val="18"/>
                            </w:rPr>
                            <w:t xml:space="preserve"> 01722 744538</w:t>
                          </w:r>
                        </w:p>
                        <w:p w14:paraId="44C566B2" w14:textId="1781481B" w:rsidR="004C51E3" w:rsidRPr="004C51E3" w:rsidRDefault="004C51E3" w:rsidP="004C51E3">
                          <w:pPr>
                            <w:rPr>
                              <w:color w:val="FFFFFF" w:themeColor="background1"/>
                              <w:sz w:val="18"/>
                              <w:szCs w:val="18"/>
                            </w:rPr>
                          </w:pPr>
                          <w:r w:rsidRPr="004C51E3">
                            <w:rPr>
                              <w:color w:val="FFFFFF" w:themeColor="background1"/>
                              <w:sz w:val="18"/>
                              <w:szCs w:val="18"/>
                            </w:rPr>
                            <w:t xml:space="preserve">Diocesan Education Centre, The </w:t>
                          </w:r>
                          <w:r w:rsidR="005712AC" w:rsidRPr="004C51E3">
                            <w:rPr>
                              <w:color w:val="FFFFFF" w:themeColor="background1"/>
                              <w:sz w:val="18"/>
                              <w:szCs w:val="18"/>
                            </w:rPr>
                            <w:t>Avenue</w:t>
                          </w:r>
                          <w:r w:rsidR="005712AC">
                            <w:rPr>
                              <w:color w:val="FFFFFF" w:themeColor="background1"/>
                              <w:sz w:val="18"/>
                              <w:szCs w:val="18"/>
                            </w:rPr>
                            <w:t xml:space="preserve">, </w:t>
                          </w:r>
                          <w:r w:rsidR="005712AC" w:rsidRPr="004C51E3">
                            <w:rPr>
                              <w:color w:val="FFFFFF" w:themeColor="background1"/>
                              <w:sz w:val="18"/>
                              <w:szCs w:val="18"/>
                            </w:rPr>
                            <w:t>Wilton</w:t>
                          </w:r>
                          <w:r w:rsidRPr="004C51E3">
                            <w:rPr>
                              <w:color w:val="FFFFFF" w:themeColor="background1"/>
                              <w:sz w:val="18"/>
                              <w:szCs w:val="18"/>
                            </w:rPr>
                            <w:t>.  SP2 0FG</w:t>
                          </w:r>
                        </w:p>
                        <w:p w14:paraId="7997EBF4" w14:textId="4B550784" w:rsidR="004C51E3" w:rsidRPr="004C51E3" w:rsidRDefault="004C51E3" w:rsidP="004C51E3">
                          <w:pPr>
                            <w:rPr>
                              <w:color w:val="FFFFFF" w:themeColor="background1"/>
                              <w:sz w:val="18"/>
                              <w:szCs w:val="18"/>
                            </w:rPr>
                          </w:pPr>
                          <w:r w:rsidRPr="004C51E3">
                            <w:rPr>
                              <w:color w:val="FFFFFF" w:themeColor="background1"/>
                              <w:sz w:val="18"/>
                              <w:szCs w:val="18"/>
                            </w:rPr>
                            <w:t>www.salisbury.anglican.org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3FBA0C" id="_x0000_t202" coordsize="21600,21600" o:spt="202" path="m,l,21600r21600,l21600,xe">
              <v:stroke joinstyle="miter"/>
              <v:path gradientshapeok="t" o:connecttype="rect"/>
            </v:shapetype>
            <v:shape id="_x0000_s1028" type="#_x0000_t202" style="position:absolute;margin-left:-10.35pt;margin-top:.5pt;width:233.4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" filled="f" stroked="f">
              <v:textbox style="mso-fit-shape-to-text:t">
                <w:txbxContent>
                  <w:p w14:paraId="14B0C641" w14:textId="2DD409BD" w:rsidR="004C51E3" w:rsidRPr="004C51E3" w:rsidRDefault="004C51E3" w:rsidP="004C51E3">
                    <w:pPr>
                      <w:rPr>
                        <w:color w:val="FFFFFF" w:themeColor="background1"/>
                        <w:sz w:val="18"/>
                        <w:szCs w:val="18"/>
                      </w:rPr>
                    </w:pPr>
                    <w:r w:rsidRPr="005712AC">
                      <w:rPr>
                        <w:b/>
                        <w:color w:val="FFFFFF" w:themeColor="background1"/>
                        <w:sz w:val="18"/>
                        <w:szCs w:val="18"/>
                      </w:rPr>
                      <w:t>Telephone general enquiries</w:t>
                    </w:r>
                    <w:r>
                      <w:rPr>
                        <w:color w:val="FFFFFF" w:themeColor="background1"/>
                        <w:sz w:val="18"/>
                        <w:szCs w:val="18"/>
                      </w:rPr>
                      <w:t>:</w:t>
                    </w:r>
                    <w:r w:rsidRPr="004C51E3">
                      <w:rPr>
                        <w:color w:val="FFFFFF" w:themeColor="background1"/>
                        <w:sz w:val="18"/>
                        <w:szCs w:val="18"/>
                      </w:rPr>
                      <w:t xml:space="preserve"> 01722 744538</w:t>
                    </w:r>
                  </w:p>
                  <w:p w14:paraId="44C566B2" w14:textId="1781481B" w:rsidR="004C51E3" w:rsidRPr="004C51E3" w:rsidRDefault="004C51E3" w:rsidP="004C51E3">
                    <w:pPr>
                      <w:rPr>
                        <w:color w:val="FFFFFF" w:themeColor="background1"/>
                        <w:sz w:val="18"/>
                        <w:szCs w:val="18"/>
                      </w:rPr>
                    </w:pPr>
                    <w:r w:rsidRPr="004C51E3">
                      <w:rPr>
                        <w:color w:val="FFFFFF" w:themeColor="background1"/>
                        <w:sz w:val="18"/>
                        <w:szCs w:val="18"/>
                      </w:rPr>
                      <w:t xml:space="preserve">Diocesan Education Centre, The </w:t>
                    </w:r>
                    <w:r w:rsidR="005712AC" w:rsidRPr="004C51E3">
                      <w:rPr>
                        <w:color w:val="FFFFFF" w:themeColor="background1"/>
                        <w:sz w:val="18"/>
                        <w:szCs w:val="18"/>
                      </w:rPr>
                      <w:t>Avenue</w:t>
                    </w:r>
                    <w:r w:rsidR="005712AC">
                      <w:rPr>
                        <w:color w:val="FFFFFF" w:themeColor="background1"/>
                        <w:sz w:val="18"/>
                        <w:szCs w:val="18"/>
                      </w:rPr>
                      <w:t xml:space="preserve">, </w:t>
                    </w:r>
                    <w:r w:rsidR="005712AC" w:rsidRPr="004C51E3">
                      <w:rPr>
                        <w:color w:val="FFFFFF" w:themeColor="background1"/>
                        <w:sz w:val="18"/>
                        <w:szCs w:val="18"/>
                      </w:rPr>
                      <w:t>Wilton</w:t>
                    </w:r>
                    <w:r w:rsidRPr="004C51E3">
                      <w:rPr>
                        <w:color w:val="FFFFFF" w:themeColor="background1"/>
                        <w:sz w:val="18"/>
                        <w:szCs w:val="18"/>
                      </w:rPr>
                      <w:t>.  SP2 0FG</w:t>
                    </w:r>
                  </w:p>
                  <w:p w14:paraId="7997EBF4" w14:textId="4B550784" w:rsidR="004C51E3" w:rsidRPr="004C51E3" w:rsidRDefault="004C51E3" w:rsidP="004C51E3">
                    <w:pPr>
                      <w:rPr>
                        <w:color w:val="FFFFFF" w:themeColor="background1"/>
                        <w:sz w:val="18"/>
                        <w:szCs w:val="18"/>
                      </w:rPr>
                    </w:pPr>
                    <w:r w:rsidRPr="004C51E3">
                      <w:rPr>
                        <w:color w:val="FFFFFF" w:themeColor="background1"/>
                        <w:sz w:val="18"/>
                        <w:szCs w:val="18"/>
                      </w:rPr>
                      <w:t>www.salisbury.anglican.org</w:t>
                    </w:r>
                  </w:p>
                </w:txbxContent>
              </v:textbox>
              <w10:wrap type="square"/>
            </v:shape>
          </w:pict>
        </mc:Fallback>
      </mc:AlternateContent>
    </w:r>
    <w:r>
      <w:rPr>
        <w:noProof/>
        <w:lang w:eastAsia="en-GB"/>
      </w:rPr>
      <w:drawing>
        <wp:anchor distT="0" distB="0" distL="114300" distR="114300" simplePos="0" relativeHeight="251670528" behindDoc="1" locked="0" layoutInCell="1" allowOverlap="1" wp14:anchorId="79BA39C2" wp14:editId="2BD431E7">
          <wp:simplePos x="0" y="0"/>
          <wp:positionH relativeFrom="margin">
            <wp:posOffset>5625211</wp:posOffset>
          </wp:positionH>
          <wp:positionV relativeFrom="paragraph">
            <wp:posOffset>6350</wp:posOffset>
          </wp:positionV>
          <wp:extent cx="1365504" cy="64008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593" cy="641059"/>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9504" behindDoc="1" locked="0" layoutInCell="1" allowOverlap="1" wp14:anchorId="514F5348" wp14:editId="276442F4">
          <wp:simplePos x="0" y="0"/>
          <wp:positionH relativeFrom="page">
            <wp:align>left</wp:align>
          </wp:positionH>
          <wp:positionV relativeFrom="paragraph">
            <wp:posOffset>-626110</wp:posOffset>
          </wp:positionV>
          <wp:extent cx="7557135" cy="1522095"/>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swish.png"/>
                  <pic:cNvPicPr/>
                </pic:nvPicPr>
                <pic:blipFill>
                  <a:blip r:embed="rId2">
                    <a:extLst>
                      <a:ext uri="{28A0092B-C50C-407E-A947-70E740481C1C}">
                        <a14:useLocalDpi xmlns:a14="http://schemas.microsoft.com/office/drawing/2010/main" val="0"/>
                      </a:ext>
                    </a:extLst>
                  </a:blip>
                  <a:stretch>
                    <a:fillRect/>
                  </a:stretch>
                </pic:blipFill>
                <pic:spPr>
                  <a:xfrm>
                    <a:off x="0" y="0"/>
                    <a:ext cx="7557135" cy="1522095"/>
                  </a:xfrm>
                  <a:prstGeom prst="rect">
                    <a:avLst/>
                  </a:prstGeom>
                </pic:spPr>
              </pic:pic>
            </a:graphicData>
          </a:graphic>
          <wp14:sizeRelH relativeFrom="margin">
            <wp14:pctWidth>0</wp14:pctWidth>
          </wp14:sizeRelH>
          <wp14:sizeRelV relativeFrom="margin">
            <wp14:pctHeight>0</wp14:pctHeight>
          </wp14:sizeRelV>
        </wp:anchor>
      </w:drawing>
    </w:r>
  </w:p>
  <w:p w14:paraId="5C6445BB" w14:textId="4BE96B69" w:rsidR="004C51E3" w:rsidRDefault="004C51E3" w:rsidP="004C51E3">
    <w:pPr>
      <w:pStyle w:val="Footer"/>
    </w:pPr>
  </w:p>
  <w:p w14:paraId="423282B6" w14:textId="6006C569" w:rsidR="000C7D0E" w:rsidRDefault="004C51E3" w:rsidP="004C51E3">
    <w:pPr>
      <w:pStyle w:val="Footer"/>
    </w:pPr>
    <w:r>
      <w:rPr>
        <w:noProof/>
        <w:lang w:eastAsia="en-GB"/>
      </w:rPr>
      <mc:AlternateContent>
        <mc:Choice Requires="wps">
          <w:drawing>
            <wp:anchor distT="45720" distB="45720" distL="114300" distR="114300" simplePos="0" relativeHeight="251674624" behindDoc="0" locked="0" layoutInCell="1" allowOverlap="1" wp14:anchorId="00A68587" wp14:editId="5112F138">
              <wp:simplePos x="0" y="0"/>
              <wp:positionH relativeFrom="margin">
                <wp:align>center</wp:align>
              </wp:positionH>
              <wp:positionV relativeFrom="paragraph">
                <wp:posOffset>243840</wp:posOffset>
              </wp:positionV>
              <wp:extent cx="7086600" cy="1404620"/>
              <wp:effectExtent l="0" t="0" r="0" b="508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404620"/>
                      </a:xfrm>
                      <a:prstGeom prst="rect">
                        <a:avLst/>
                      </a:prstGeom>
                      <a:noFill/>
                      <a:ln w="9525">
                        <a:noFill/>
                        <a:miter lim="800000"/>
                        <a:headEnd/>
                        <a:tailEnd/>
                      </a:ln>
                    </wps:spPr>
                    <wps:txbx>
                      <w:txbxContent>
                        <w:sdt>
                          <w:sdtPr>
                            <w:rPr>
                              <w:color w:val="FFFFFF" w:themeColor="background1"/>
                              <w:sz w:val="16"/>
                              <w:szCs w:val="16"/>
                            </w:rPr>
                            <w:id w:val="568603642"/>
                            <w:temporary/>
                            <w15:appearance w15:val="hidden"/>
                          </w:sdtPr>
                          <w:sdtEndPr/>
                          <w:sdtContent>
                            <w:p w14:paraId="1ECC0ABD" w14:textId="6BD55AB7" w:rsidR="004C51E3" w:rsidRPr="005712AC" w:rsidRDefault="004C51E3">
                              <w:pPr>
                                <w:rPr>
                                  <w:color w:val="FFFFFF" w:themeColor="background1"/>
                                  <w:sz w:val="16"/>
                                  <w:szCs w:val="16"/>
                                </w:rPr>
                              </w:pPr>
                              <w:r w:rsidRPr="005712AC">
                                <w:rPr>
                                  <w:color w:val="FFFFFF" w:themeColor="background1"/>
                                  <w:sz w:val="16"/>
                                  <w:szCs w:val="16"/>
                                </w:rPr>
                                <w:t>The Salisbury Diocesan Board of Education is a company limited by guarantee (No 464306) and is registered as a charity (No 1059195)</w:t>
                              </w:r>
                            </w:p>
                          </w:sdtContent>
                        </w:sdt>
                        <w:p w14:paraId="03DBB7BA" w14:textId="77777777" w:rsidR="004C51E3" w:rsidRDefault="004C51E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A68587" id="_x0000_s1029" type="#_x0000_t202" style="position:absolute;margin-left:0;margin-top:19.2pt;width:558pt;height:110.6pt;z-index:25167462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" filled="f" stroked="f">
              <v:textbox style="mso-fit-shape-to-text:t">
                <w:txbxContent>
                  <w:sdt>
                    <w:sdtPr>
                      <w:rPr>
                        <w:color w:val="FFFFFF" w:themeColor="background1"/>
                        <w:sz w:val="16"/>
                        <w:szCs w:val="16"/>
                      </w:rPr>
                      <w:id w:val="568603642"/>
                      <w:temporary/>
                      <w15:appearance w15:val="hidden"/>
                    </w:sdtPr>
                    <w:sdtEndPr/>
                    <w:sdtContent>
                      <w:p w14:paraId="1ECC0ABD" w14:textId="6BD55AB7" w:rsidR="004C51E3" w:rsidRPr="005712AC" w:rsidRDefault="004C51E3">
                        <w:pPr>
                          <w:rPr>
                            <w:color w:val="FFFFFF" w:themeColor="background1"/>
                            <w:sz w:val="16"/>
                            <w:szCs w:val="16"/>
                          </w:rPr>
                        </w:pPr>
                        <w:r w:rsidRPr="005712AC">
                          <w:rPr>
                            <w:color w:val="FFFFFF" w:themeColor="background1"/>
                            <w:sz w:val="16"/>
                            <w:szCs w:val="16"/>
                          </w:rPr>
                          <w:t>The Salisbury Diocesan Board of Education is a company limited by guarantee (No 464306) and is registered as a charity (No 1059195)</w:t>
                        </w:r>
                      </w:p>
                    </w:sdtContent>
                  </w:sdt>
                  <w:p w14:paraId="03DBB7BA" w14:textId="77777777" w:rsidR="004C51E3" w:rsidRDefault="004C51E3"/>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AC953" w14:textId="77777777" w:rsidR="006C11DC" w:rsidRDefault="006C11DC" w:rsidP="006C11DC">
      <w:r>
        <w:separator/>
      </w:r>
    </w:p>
  </w:footnote>
  <w:footnote w:type="continuationSeparator" w:id="0">
    <w:p w14:paraId="75C52643" w14:textId="77777777" w:rsidR="006C11DC" w:rsidRDefault="006C11DC" w:rsidP="006C1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E52F6" w14:textId="77777777" w:rsidR="0068654B" w:rsidRDefault="006865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D32BE" w14:textId="4005AB2A" w:rsidR="006C11DC" w:rsidRDefault="006C11DC">
    <w:pPr>
      <w:pStyle w:val="Header"/>
    </w:pPr>
  </w:p>
  <w:p w14:paraId="6FED8EE8" w14:textId="5629EB71" w:rsidR="006C11DC" w:rsidRDefault="006C11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6E7B" w14:textId="7957A61C" w:rsidR="006C11DC" w:rsidRDefault="005539CC">
    <w:pPr>
      <w:pStyle w:val="Header"/>
    </w:pPr>
    <w:r>
      <w:rPr>
        <w:noProof/>
        <w:lang w:eastAsia="en-GB"/>
      </w:rPr>
      <mc:AlternateContent>
        <mc:Choice Requires="wps">
          <w:drawing>
            <wp:anchor distT="45720" distB="45720" distL="114300" distR="114300" simplePos="0" relativeHeight="251665408" behindDoc="0" locked="0" layoutInCell="1" allowOverlap="1" wp14:anchorId="61E25759" wp14:editId="0CCFF93F">
              <wp:simplePos x="0" y="0"/>
              <wp:positionH relativeFrom="page">
                <wp:posOffset>28575</wp:posOffset>
              </wp:positionH>
              <wp:positionV relativeFrom="paragraph">
                <wp:posOffset>-122555</wp:posOffset>
              </wp:positionV>
              <wp:extent cx="7536180" cy="3740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6180" cy="374015"/>
                      </a:xfrm>
                      <a:prstGeom prst="rect">
                        <a:avLst/>
                      </a:prstGeom>
                      <a:noFill/>
                      <a:ln w="9525">
                        <a:noFill/>
                        <a:miter lim="800000"/>
                        <a:headEnd/>
                        <a:tailEnd/>
                      </a:ln>
                    </wps:spPr>
                    <wps:txbx>
                      <w:txbxContent>
                        <w:p w14:paraId="35D8C89C" w14:textId="56E66B50" w:rsidR="006C11DC" w:rsidRPr="0068654B" w:rsidRDefault="0068654B" w:rsidP="009E0770">
                          <w:pPr>
                            <w:jc w:val="center"/>
                            <w:rPr>
                              <w:rFonts w:cstheme="minorHAnsi"/>
                              <w:b/>
                              <w:sz w:val="36"/>
                              <w:szCs w:val="36"/>
                            </w:rPr>
                          </w:pPr>
                          <w:r w:rsidRPr="0068654B">
                            <w:rPr>
                              <w:rFonts w:cstheme="minorHAnsi"/>
                              <w:b/>
                              <w:sz w:val="36"/>
                              <w:szCs w:val="36"/>
                            </w:rPr>
                            <w:t>LIVING OUT GOD’</w:t>
                          </w:r>
                          <w:r w:rsidR="006C11DC" w:rsidRPr="0068654B">
                            <w:rPr>
                              <w:rFonts w:cstheme="minorHAnsi"/>
                              <w:b/>
                              <w:sz w:val="36"/>
                              <w:szCs w:val="36"/>
                            </w:rPr>
                            <w:t xml:space="preserve">S </w:t>
                          </w:r>
                          <w:r w:rsidR="006C11DC" w:rsidRPr="0068654B">
                            <w:rPr>
                              <w:rFonts w:cstheme="minorHAnsi"/>
                              <w:b/>
                              <w:color w:val="FFFFFF" w:themeColor="background1"/>
                              <w:sz w:val="36"/>
                              <w:szCs w:val="36"/>
                            </w:rPr>
                            <w:t>TRANSFORMING</w:t>
                          </w:r>
                          <w:r w:rsidR="006C11DC" w:rsidRPr="0068654B">
                            <w:rPr>
                              <w:rFonts w:cstheme="minorHAnsi"/>
                              <w:b/>
                              <w:sz w:val="36"/>
                              <w:szCs w:val="36"/>
                            </w:rPr>
                            <w:t xml:space="preserve"> PRESENCE</w:t>
                          </w:r>
                        </w:p>
                        <w:p w14:paraId="22AFD49B" w14:textId="77777777" w:rsidR="006C11DC" w:rsidRDefault="006C11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25759" id="_x0000_t202" coordsize="21600,21600" o:spt="202" path="m,l,21600r21600,l21600,xe">
              <v:stroke joinstyle="miter"/>
              <v:path gradientshapeok="t" o:connecttype="rect"/>
            </v:shapetype>
            <v:shape id="Text Box 2" o:spid="_x0000_s1026" type="#_x0000_t202" style="position:absolute;margin-left:2.25pt;margin-top:-9.65pt;width:593.4pt;height:29.4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" filled="f" stroked="f">
              <v:textbox>
                <w:txbxContent>
                  <w:p w14:paraId="35D8C89C" w14:textId="56E66B50" w:rsidR="006C11DC" w:rsidRPr="0068654B" w:rsidRDefault="0068654B" w:rsidP="009E0770">
                    <w:pPr>
                      <w:jc w:val="center"/>
                      <w:rPr>
                        <w:rFonts w:cstheme="minorHAnsi"/>
                        <w:b/>
                        <w:sz w:val="36"/>
                        <w:szCs w:val="36"/>
                      </w:rPr>
                    </w:pPr>
                    <w:r w:rsidRPr="0068654B">
                      <w:rPr>
                        <w:rFonts w:cstheme="minorHAnsi"/>
                        <w:b/>
                        <w:sz w:val="36"/>
                        <w:szCs w:val="36"/>
                      </w:rPr>
                      <w:t>LIVING OUT GOD’</w:t>
                    </w:r>
                    <w:r w:rsidR="006C11DC" w:rsidRPr="0068654B">
                      <w:rPr>
                        <w:rFonts w:cstheme="minorHAnsi"/>
                        <w:b/>
                        <w:sz w:val="36"/>
                        <w:szCs w:val="36"/>
                      </w:rPr>
                      <w:t xml:space="preserve">S </w:t>
                    </w:r>
                    <w:r w:rsidR="006C11DC" w:rsidRPr="0068654B">
                      <w:rPr>
                        <w:rFonts w:cstheme="minorHAnsi"/>
                        <w:b/>
                        <w:color w:val="FFFFFF" w:themeColor="background1"/>
                        <w:sz w:val="36"/>
                        <w:szCs w:val="36"/>
                      </w:rPr>
                      <w:t>TRANSFORMING</w:t>
                    </w:r>
                    <w:r w:rsidR="006C11DC" w:rsidRPr="0068654B">
                      <w:rPr>
                        <w:rFonts w:cstheme="minorHAnsi"/>
                        <w:b/>
                        <w:sz w:val="36"/>
                        <w:szCs w:val="36"/>
                      </w:rPr>
                      <w:t xml:space="preserve"> PRESENCE</w:t>
                    </w:r>
                  </w:p>
                  <w:p w14:paraId="22AFD49B" w14:textId="77777777" w:rsidR="006C11DC" w:rsidRDefault="006C11DC"/>
                </w:txbxContent>
              </v:textbox>
              <w10:wrap type="square" anchorx="page"/>
            </v:shape>
          </w:pict>
        </mc:Fallback>
      </mc:AlternateContent>
    </w:r>
    <w:r w:rsidR="000C7D0E">
      <w:rPr>
        <w:noProof/>
        <w:lang w:eastAsia="en-GB"/>
      </w:rPr>
      <w:drawing>
        <wp:anchor distT="0" distB="0" distL="114300" distR="114300" simplePos="0" relativeHeight="251664383" behindDoc="0" locked="0" layoutInCell="1" allowOverlap="1" wp14:anchorId="01114A3A" wp14:editId="01868809">
          <wp:simplePos x="0" y="0"/>
          <wp:positionH relativeFrom="page">
            <wp:align>left</wp:align>
          </wp:positionH>
          <wp:positionV relativeFrom="paragraph">
            <wp:posOffset>-449580</wp:posOffset>
          </wp:positionV>
          <wp:extent cx="7734300" cy="13258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swish.png"/>
                  <pic:cNvPicPr/>
                </pic:nvPicPr>
                <pic:blipFill>
                  <a:blip r:embed="rId1">
                    <a:extLst>
                      <a:ext uri="{28A0092B-C50C-407E-A947-70E740481C1C}">
                        <a14:useLocalDpi xmlns:a14="http://schemas.microsoft.com/office/drawing/2010/main" val="0"/>
                      </a:ext>
                    </a:extLst>
                  </a:blip>
                  <a:stretch>
                    <a:fillRect/>
                  </a:stretch>
                </pic:blipFill>
                <pic:spPr>
                  <a:xfrm>
                    <a:off x="0" y="0"/>
                    <a:ext cx="7734300" cy="1325880"/>
                  </a:xfrm>
                  <a:prstGeom prst="rect">
                    <a:avLst/>
                  </a:prstGeom>
                </pic:spPr>
              </pic:pic>
            </a:graphicData>
          </a:graphic>
          <wp14:sizeRelH relativeFrom="margin">
            <wp14:pctWidth>0</wp14:pctWidth>
          </wp14:sizeRelH>
          <wp14:sizeRelV relativeFrom="margin">
            <wp14:pctHeight>0</wp14:pctHeight>
          </wp14:sizeRelV>
        </wp:anchor>
      </w:drawing>
    </w:r>
    <w:r w:rsidR="000C7D0E">
      <w:rPr>
        <w:noProof/>
        <w:lang w:eastAsia="en-GB"/>
      </w:rPr>
      <mc:AlternateContent>
        <mc:Choice Requires="wps">
          <w:drawing>
            <wp:anchor distT="45720" distB="45720" distL="114300" distR="114300" simplePos="0" relativeHeight="251667456" behindDoc="0" locked="0" layoutInCell="1" allowOverlap="1" wp14:anchorId="25B41AFA" wp14:editId="263B5A4C">
              <wp:simplePos x="0" y="0"/>
              <wp:positionH relativeFrom="page">
                <wp:posOffset>68580</wp:posOffset>
              </wp:positionH>
              <wp:positionV relativeFrom="paragraph">
                <wp:posOffset>259080</wp:posOffset>
              </wp:positionV>
              <wp:extent cx="1257300" cy="3581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77332" w14:textId="77777777" w:rsidR="006C11DC" w:rsidRPr="009E0770" w:rsidRDefault="006C11DC" w:rsidP="006C11DC">
                          <w:pPr>
                            <w:jc w:val="center"/>
                            <w:rPr>
                              <w:color w:val="FFFFFF" w:themeColor="background1"/>
                              <w:sz w:val="15"/>
                              <w:szCs w:val="15"/>
                            </w:rPr>
                          </w:pPr>
                          <w:r w:rsidRPr="009E0770">
                            <w:rPr>
                              <w:color w:val="FFFFFF" w:themeColor="background1"/>
                              <w:sz w:val="15"/>
                              <w:szCs w:val="15"/>
                            </w:rPr>
                            <w:t>THE SALISBURY DIOCESAN</w:t>
                          </w:r>
                        </w:p>
                        <w:p w14:paraId="6AFAF258" w14:textId="77777777" w:rsidR="006C11DC" w:rsidRPr="009E0770" w:rsidRDefault="006C11DC" w:rsidP="006C11DC">
                          <w:pPr>
                            <w:jc w:val="center"/>
                            <w:rPr>
                              <w:color w:val="FFFFFF" w:themeColor="background1"/>
                              <w:sz w:val="15"/>
                              <w:szCs w:val="15"/>
                            </w:rPr>
                          </w:pPr>
                          <w:r w:rsidRPr="009E0770">
                            <w:rPr>
                              <w:color w:val="FFFFFF" w:themeColor="background1"/>
                              <w:sz w:val="15"/>
                              <w:szCs w:val="15"/>
                            </w:rPr>
                            <w:t>BOARD OF EDUCATION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B41AFA" id="_x0000_s1027" type="#_x0000_t202" style="position:absolute;margin-left:5.4pt;margin-top:20.4pt;width:99pt;height:28.2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" filled="f" stroked="f">
              <v:textbox>
                <w:txbxContent>
                  <w:p w14:paraId="18A77332" w14:textId="77777777" w:rsidR="006C11DC" w:rsidRPr="009E0770" w:rsidRDefault="006C11DC" w:rsidP="006C11DC">
                    <w:pPr>
                      <w:jc w:val="center"/>
                      <w:rPr>
                        <w:color w:val="FFFFFF" w:themeColor="background1"/>
                        <w:sz w:val="15"/>
                        <w:szCs w:val="15"/>
                      </w:rPr>
                    </w:pPr>
                    <w:r w:rsidRPr="009E0770">
                      <w:rPr>
                        <w:color w:val="FFFFFF" w:themeColor="background1"/>
                        <w:sz w:val="15"/>
                        <w:szCs w:val="15"/>
                      </w:rPr>
                      <w:t>THE SALISBURY DIOCESAN</w:t>
                    </w:r>
                  </w:p>
                  <w:p w14:paraId="6AFAF258" w14:textId="77777777" w:rsidR="006C11DC" w:rsidRPr="009E0770" w:rsidRDefault="006C11DC" w:rsidP="006C11DC">
                    <w:pPr>
                      <w:jc w:val="center"/>
                      <w:rPr>
                        <w:color w:val="FFFFFF" w:themeColor="background1"/>
                        <w:sz w:val="15"/>
                        <w:szCs w:val="15"/>
                      </w:rPr>
                    </w:pPr>
                    <w:r w:rsidRPr="009E0770">
                      <w:rPr>
                        <w:color w:val="FFFFFF" w:themeColor="background1"/>
                        <w:sz w:val="15"/>
                        <w:szCs w:val="15"/>
                      </w:rPr>
                      <w:t>BOARD OF EDUCATION</w:t>
                    </w:r>
                  </w:p>
                </w:txbxContent>
              </v:textbox>
              <w10:wrap type="square" anchorx="page"/>
            </v:shape>
          </w:pict>
        </mc:Fallback>
      </mc:AlternateContent>
    </w:r>
    <w:r w:rsidR="000C7D0E" w:rsidRPr="000C7D0E">
      <w:rPr>
        <w:noProof/>
        <w:lang w:eastAsia="en-GB"/>
      </w:rPr>
      <w:drawing>
        <wp:anchor distT="0" distB="0" distL="114300" distR="114300" simplePos="0" relativeHeight="251668480" behindDoc="0" locked="0" layoutInCell="1" allowOverlap="1" wp14:anchorId="73C57678" wp14:editId="09DF958B">
          <wp:simplePos x="0" y="0"/>
          <wp:positionH relativeFrom="margin">
            <wp:posOffset>-22860</wp:posOffset>
          </wp:positionH>
          <wp:positionV relativeFrom="paragraph">
            <wp:posOffset>-228600</wp:posOffset>
          </wp:positionV>
          <wp:extent cx="723900" cy="480060"/>
          <wp:effectExtent l="0" t="0" r="0" b="0"/>
          <wp:wrapTight wrapText="bothSides">
            <wp:wrapPolygon edited="0">
              <wp:start x="7958" y="0"/>
              <wp:lineTo x="3979" y="3429"/>
              <wp:lineTo x="1137" y="9429"/>
              <wp:lineTo x="1705" y="16286"/>
              <wp:lineTo x="6821" y="19714"/>
              <wp:lineTo x="9095" y="20571"/>
              <wp:lineTo x="12505" y="20571"/>
              <wp:lineTo x="14779" y="19714"/>
              <wp:lineTo x="19326" y="16286"/>
              <wp:lineTo x="20463" y="10286"/>
              <wp:lineTo x="18758" y="6000"/>
              <wp:lineTo x="13642" y="0"/>
              <wp:lineTo x="795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4800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46634"/>
    <w:multiLevelType w:val="hybridMultilevel"/>
    <w:tmpl w:val="671C19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7437DA"/>
    <w:multiLevelType w:val="hybridMultilevel"/>
    <w:tmpl w:val="EBF4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5607ED"/>
    <w:multiLevelType w:val="hybridMultilevel"/>
    <w:tmpl w:val="7BAAA49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 w15:restartNumberingAfterBreak="0">
    <w:nsid w:val="7B52421C"/>
    <w:multiLevelType w:val="hybridMultilevel"/>
    <w:tmpl w:val="C100A48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9D"/>
    <w:rsid w:val="00004093"/>
    <w:rsid w:val="00006B23"/>
    <w:rsid w:val="00007D7F"/>
    <w:rsid w:val="00011228"/>
    <w:rsid w:val="00020A3C"/>
    <w:rsid w:val="000231A2"/>
    <w:rsid w:val="00033C6C"/>
    <w:rsid w:val="000375C9"/>
    <w:rsid w:val="00065823"/>
    <w:rsid w:val="0007317B"/>
    <w:rsid w:val="00080AA5"/>
    <w:rsid w:val="00081D8D"/>
    <w:rsid w:val="000940A6"/>
    <w:rsid w:val="00094A5C"/>
    <w:rsid w:val="00094BB5"/>
    <w:rsid w:val="00097F88"/>
    <w:rsid w:val="000A2290"/>
    <w:rsid w:val="000A50C1"/>
    <w:rsid w:val="000A5F36"/>
    <w:rsid w:val="000A7AF7"/>
    <w:rsid w:val="000A7D8D"/>
    <w:rsid w:val="000B2A8B"/>
    <w:rsid w:val="000C07C4"/>
    <w:rsid w:val="000C36EE"/>
    <w:rsid w:val="000C4DAF"/>
    <w:rsid w:val="000C7A8B"/>
    <w:rsid w:val="000C7D0E"/>
    <w:rsid w:val="000D2C2B"/>
    <w:rsid w:val="000D41F1"/>
    <w:rsid w:val="000D4235"/>
    <w:rsid w:val="000E1CB8"/>
    <w:rsid w:val="000E7954"/>
    <w:rsid w:val="000F0402"/>
    <w:rsid w:val="000F7F3D"/>
    <w:rsid w:val="000F7F55"/>
    <w:rsid w:val="00103AF8"/>
    <w:rsid w:val="00110268"/>
    <w:rsid w:val="00112A50"/>
    <w:rsid w:val="00113549"/>
    <w:rsid w:val="00113A6E"/>
    <w:rsid w:val="0012033B"/>
    <w:rsid w:val="00120D7D"/>
    <w:rsid w:val="00126B92"/>
    <w:rsid w:val="00127BCF"/>
    <w:rsid w:val="0013008D"/>
    <w:rsid w:val="00134247"/>
    <w:rsid w:val="00137B55"/>
    <w:rsid w:val="00141AE3"/>
    <w:rsid w:val="00146FA6"/>
    <w:rsid w:val="00155D72"/>
    <w:rsid w:val="00160710"/>
    <w:rsid w:val="00167759"/>
    <w:rsid w:val="0018178D"/>
    <w:rsid w:val="001837AC"/>
    <w:rsid w:val="0019218F"/>
    <w:rsid w:val="001A5BE0"/>
    <w:rsid w:val="001A6C8D"/>
    <w:rsid w:val="001B6DD8"/>
    <w:rsid w:val="001D66D4"/>
    <w:rsid w:val="001F7827"/>
    <w:rsid w:val="00204C16"/>
    <w:rsid w:val="0020630F"/>
    <w:rsid w:val="00210729"/>
    <w:rsid w:val="00212918"/>
    <w:rsid w:val="0022391B"/>
    <w:rsid w:val="002247EB"/>
    <w:rsid w:val="0024623D"/>
    <w:rsid w:val="00247053"/>
    <w:rsid w:val="00253712"/>
    <w:rsid w:val="00270444"/>
    <w:rsid w:val="00272AF0"/>
    <w:rsid w:val="00274798"/>
    <w:rsid w:val="00280206"/>
    <w:rsid w:val="0028052A"/>
    <w:rsid w:val="00285156"/>
    <w:rsid w:val="00290FB9"/>
    <w:rsid w:val="00292DA8"/>
    <w:rsid w:val="002A1265"/>
    <w:rsid w:val="002B24D3"/>
    <w:rsid w:val="002B2FF3"/>
    <w:rsid w:val="002C30A4"/>
    <w:rsid w:val="002C6EC2"/>
    <w:rsid w:val="002D2ACF"/>
    <w:rsid w:val="002D42D1"/>
    <w:rsid w:val="002E463C"/>
    <w:rsid w:val="002F591C"/>
    <w:rsid w:val="00300EDF"/>
    <w:rsid w:val="00302585"/>
    <w:rsid w:val="003112F8"/>
    <w:rsid w:val="00314CA0"/>
    <w:rsid w:val="00324485"/>
    <w:rsid w:val="003410D0"/>
    <w:rsid w:val="00342190"/>
    <w:rsid w:val="003470B1"/>
    <w:rsid w:val="0035094B"/>
    <w:rsid w:val="00351079"/>
    <w:rsid w:val="00353DD3"/>
    <w:rsid w:val="00362355"/>
    <w:rsid w:val="003645B3"/>
    <w:rsid w:val="003648C7"/>
    <w:rsid w:val="003730B6"/>
    <w:rsid w:val="003A18CD"/>
    <w:rsid w:val="003A4653"/>
    <w:rsid w:val="003D09A9"/>
    <w:rsid w:val="003D49AD"/>
    <w:rsid w:val="00406B51"/>
    <w:rsid w:val="00414E9D"/>
    <w:rsid w:val="00422DF2"/>
    <w:rsid w:val="00424674"/>
    <w:rsid w:val="00425678"/>
    <w:rsid w:val="00426CF8"/>
    <w:rsid w:val="00430FCF"/>
    <w:rsid w:val="004334AA"/>
    <w:rsid w:val="004342B1"/>
    <w:rsid w:val="004358DC"/>
    <w:rsid w:val="0043728E"/>
    <w:rsid w:val="00450FCA"/>
    <w:rsid w:val="004533C5"/>
    <w:rsid w:val="00457178"/>
    <w:rsid w:val="00471100"/>
    <w:rsid w:val="004718D3"/>
    <w:rsid w:val="00472D91"/>
    <w:rsid w:val="00481153"/>
    <w:rsid w:val="00491905"/>
    <w:rsid w:val="004A037E"/>
    <w:rsid w:val="004B4A8D"/>
    <w:rsid w:val="004B68DA"/>
    <w:rsid w:val="004C2D37"/>
    <w:rsid w:val="004C51E3"/>
    <w:rsid w:val="004D1014"/>
    <w:rsid w:val="004D2FC3"/>
    <w:rsid w:val="004D3320"/>
    <w:rsid w:val="004D6B8C"/>
    <w:rsid w:val="004D750A"/>
    <w:rsid w:val="004E38D6"/>
    <w:rsid w:val="004E4447"/>
    <w:rsid w:val="004E4716"/>
    <w:rsid w:val="004E4CFC"/>
    <w:rsid w:val="00505C40"/>
    <w:rsid w:val="005075FD"/>
    <w:rsid w:val="00510298"/>
    <w:rsid w:val="00510AC8"/>
    <w:rsid w:val="00511675"/>
    <w:rsid w:val="00513ABD"/>
    <w:rsid w:val="00515DE1"/>
    <w:rsid w:val="00516B1C"/>
    <w:rsid w:val="00531553"/>
    <w:rsid w:val="00532B04"/>
    <w:rsid w:val="005431A2"/>
    <w:rsid w:val="005513DE"/>
    <w:rsid w:val="005539CC"/>
    <w:rsid w:val="00560584"/>
    <w:rsid w:val="005620D5"/>
    <w:rsid w:val="005712AC"/>
    <w:rsid w:val="0058469F"/>
    <w:rsid w:val="00587236"/>
    <w:rsid w:val="00594CC6"/>
    <w:rsid w:val="005A1D0C"/>
    <w:rsid w:val="005B22BE"/>
    <w:rsid w:val="005B3BDA"/>
    <w:rsid w:val="005C4913"/>
    <w:rsid w:val="005C72D3"/>
    <w:rsid w:val="005C7F26"/>
    <w:rsid w:val="005D4F92"/>
    <w:rsid w:val="005E2E1B"/>
    <w:rsid w:val="005E78AD"/>
    <w:rsid w:val="0060170A"/>
    <w:rsid w:val="00604675"/>
    <w:rsid w:val="00617B6D"/>
    <w:rsid w:val="00620424"/>
    <w:rsid w:val="00622571"/>
    <w:rsid w:val="00623A4F"/>
    <w:rsid w:val="00626E37"/>
    <w:rsid w:val="006355DC"/>
    <w:rsid w:val="00637329"/>
    <w:rsid w:val="00637536"/>
    <w:rsid w:val="00642DB1"/>
    <w:rsid w:val="006439F4"/>
    <w:rsid w:val="00645D76"/>
    <w:rsid w:val="00662F17"/>
    <w:rsid w:val="00683C30"/>
    <w:rsid w:val="00684C12"/>
    <w:rsid w:val="0068654B"/>
    <w:rsid w:val="00686FC4"/>
    <w:rsid w:val="0069511C"/>
    <w:rsid w:val="00695EAF"/>
    <w:rsid w:val="006B1BF7"/>
    <w:rsid w:val="006B4376"/>
    <w:rsid w:val="006B6F45"/>
    <w:rsid w:val="006B779C"/>
    <w:rsid w:val="006C11DC"/>
    <w:rsid w:val="006C40E2"/>
    <w:rsid w:val="006C7F79"/>
    <w:rsid w:val="006D7290"/>
    <w:rsid w:val="006E237E"/>
    <w:rsid w:val="006E3067"/>
    <w:rsid w:val="006E5128"/>
    <w:rsid w:val="006F2786"/>
    <w:rsid w:val="00703C40"/>
    <w:rsid w:val="00712E53"/>
    <w:rsid w:val="00715539"/>
    <w:rsid w:val="00730FAF"/>
    <w:rsid w:val="00731FF5"/>
    <w:rsid w:val="007549C7"/>
    <w:rsid w:val="00763927"/>
    <w:rsid w:val="007731F0"/>
    <w:rsid w:val="007767C9"/>
    <w:rsid w:val="007949A0"/>
    <w:rsid w:val="007953F4"/>
    <w:rsid w:val="00796474"/>
    <w:rsid w:val="007C0EA6"/>
    <w:rsid w:val="007C5D5C"/>
    <w:rsid w:val="007D7431"/>
    <w:rsid w:val="007E37E4"/>
    <w:rsid w:val="007E6794"/>
    <w:rsid w:val="007F02F7"/>
    <w:rsid w:val="007F3994"/>
    <w:rsid w:val="007F64AF"/>
    <w:rsid w:val="00855A92"/>
    <w:rsid w:val="0085712C"/>
    <w:rsid w:val="00861039"/>
    <w:rsid w:val="00867204"/>
    <w:rsid w:val="008674E5"/>
    <w:rsid w:val="00870928"/>
    <w:rsid w:val="00873C03"/>
    <w:rsid w:val="00877DC8"/>
    <w:rsid w:val="00883578"/>
    <w:rsid w:val="00886077"/>
    <w:rsid w:val="00891139"/>
    <w:rsid w:val="008A0323"/>
    <w:rsid w:val="008B4008"/>
    <w:rsid w:val="008C70E2"/>
    <w:rsid w:val="008D11B8"/>
    <w:rsid w:val="008E4BEA"/>
    <w:rsid w:val="008E74EB"/>
    <w:rsid w:val="00902B80"/>
    <w:rsid w:val="00903C97"/>
    <w:rsid w:val="009152E9"/>
    <w:rsid w:val="00921981"/>
    <w:rsid w:val="00922FD9"/>
    <w:rsid w:val="00923A66"/>
    <w:rsid w:val="00935F11"/>
    <w:rsid w:val="009653B7"/>
    <w:rsid w:val="009673D8"/>
    <w:rsid w:val="00967442"/>
    <w:rsid w:val="00967806"/>
    <w:rsid w:val="00970251"/>
    <w:rsid w:val="009736BD"/>
    <w:rsid w:val="00976B55"/>
    <w:rsid w:val="00985BD1"/>
    <w:rsid w:val="009967EB"/>
    <w:rsid w:val="009A7FBB"/>
    <w:rsid w:val="009B3043"/>
    <w:rsid w:val="009C26FF"/>
    <w:rsid w:val="009C3331"/>
    <w:rsid w:val="009C557F"/>
    <w:rsid w:val="009C6637"/>
    <w:rsid w:val="009C7AF5"/>
    <w:rsid w:val="009D1197"/>
    <w:rsid w:val="009E0770"/>
    <w:rsid w:val="009E080E"/>
    <w:rsid w:val="009E2E70"/>
    <w:rsid w:val="009E4313"/>
    <w:rsid w:val="009E472C"/>
    <w:rsid w:val="009E7F64"/>
    <w:rsid w:val="00A01778"/>
    <w:rsid w:val="00A1179C"/>
    <w:rsid w:val="00A14902"/>
    <w:rsid w:val="00A214C1"/>
    <w:rsid w:val="00A242BA"/>
    <w:rsid w:val="00A4211C"/>
    <w:rsid w:val="00A43C77"/>
    <w:rsid w:val="00A43CA5"/>
    <w:rsid w:val="00A459A8"/>
    <w:rsid w:val="00A570DE"/>
    <w:rsid w:val="00A57236"/>
    <w:rsid w:val="00A62021"/>
    <w:rsid w:val="00A63373"/>
    <w:rsid w:val="00A636B0"/>
    <w:rsid w:val="00A73E18"/>
    <w:rsid w:val="00A8354E"/>
    <w:rsid w:val="00A85A57"/>
    <w:rsid w:val="00A95CD6"/>
    <w:rsid w:val="00AB00D4"/>
    <w:rsid w:val="00AB332F"/>
    <w:rsid w:val="00AC2A22"/>
    <w:rsid w:val="00AC349E"/>
    <w:rsid w:val="00AD7A23"/>
    <w:rsid w:val="00AF6037"/>
    <w:rsid w:val="00B03B44"/>
    <w:rsid w:val="00B05FA2"/>
    <w:rsid w:val="00B35B14"/>
    <w:rsid w:val="00B4422B"/>
    <w:rsid w:val="00B45260"/>
    <w:rsid w:val="00B72CB6"/>
    <w:rsid w:val="00B90211"/>
    <w:rsid w:val="00BA1861"/>
    <w:rsid w:val="00BA3C3F"/>
    <w:rsid w:val="00BB3BD0"/>
    <w:rsid w:val="00BB5D0E"/>
    <w:rsid w:val="00BC6742"/>
    <w:rsid w:val="00C00D9C"/>
    <w:rsid w:val="00C013B5"/>
    <w:rsid w:val="00C03579"/>
    <w:rsid w:val="00C05AF4"/>
    <w:rsid w:val="00C14BAF"/>
    <w:rsid w:val="00C265FC"/>
    <w:rsid w:val="00C5542D"/>
    <w:rsid w:val="00C64AC5"/>
    <w:rsid w:val="00C7530A"/>
    <w:rsid w:val="00C77F44"/>
    <w:rsid w:val="00C914C7"/>
    <w:rsid w:val="00CA0216"/>
    <w:rsid w:val="00CA0D85"/>
    <w:rsid w:val="00CB3BA4"/>
    <w:rsid w:val="00CC2DF1"/>
    <w:rsid w:val="00CC3330"/>
    <w:rsid w:val="00CD0987"/>
    <w:rsid w:val="00CD1763"/>
    <w:rsid w:val="00CF1A97"/>
    <w:rsid w:val="00CF6189"/>
    <w:rsid w:val="00D0179E"/>
    <w:rsid w:val="00D01A02"/>
    <w:rsid w:val="00D10A2B"/>
    <w:rsid w:val="00D125F9"/>
    <w:rsid w:val="00D13FC7"/>
    <w:rsid w:val="00D30796"/>
    <w:rsid w:val="00D3280A"/>
    <w:rsid w:val="00D332CB"/>
    <w:rsid w:val="00D372B9"/>
    <w:rsid w:val="00D410E5"/>
    <w:rsid w:val="00D42D1B"/>
    <w:rsid w:val="00D45920"/>
    <w:rsid w:val="00D5162C"/>
    <w:rsid w:val="00D61BCE"/>
    <w:rsid w:val="00D716E9"/>
    <w:rsid w:val="00D73DBB"/>
    <w:rsid w:val="00D74EB5"/>
    <w:rsid w:val="00D75FCB"/>
    <w:rsid w:val="00D94870"/>
    <w:rsid w:val="00D977CE"/>
    <w:rsid w:val="00DA48C8"/>
    <w:rsid w:val="00DD1936"/>
    <w:rsid w:val="00DD42C2"/>
    <w:rsid w:val="00DE075F"/>
    <w:rsid w:val="00DE7F5D"/>
    <w:rsid w:val="00DF5DCC"/>
    <w:rsid w:val="00E0481D"/>
    <w:rsid w:val="00E27D09"/>
    <w:rsid w:val="00E368BF"/>
    <w:rsid w:val="00E43488"/>
    <w:rsid w:val="00E517F0"/>
    <w:rsid w:val="00E67280"/>
    <w:rsid w:val="00E71870"/>
    <w:rsid w:val="00E72039"/>
    <w:rsid w:val="00E73E14"/>
    <w:rsid w:val="00E74CE5"/>
    <w:rsid w:val="00E85570"/>
    <w:rsid w:val="00E9205E"/>
    <w:rsid w:val="00E92984"/>
    <w:rsid w:val="00E969DA"/>
    <w:rsid w:val="00EA2EE3"/>
    <w:rsid w:val="00EC64B3"/>
    <w:rsid w:val="00EC7A12"/>
    <w:rsid w:val="00EE572C"/>
    <w:rsid w:val="00EF3A5D"/>
    <w:rsid w:val="00EF3E72"/>
    <w:rsid w:val="00EF3EC9"/>
    <w:rsid w:val="00EF5075"/>
    <w:rsid w:val="00F019C7"/>
    <w:rsid w:val="00F12FED"/>
    <w:rsid w:val="00F24610"/>
    <w:rsid w:val="00F26043"/>
    <w:rsid w:val="00F274CF"/>
    <w:rsid w:val="00F40B44"/>
    <w:rsid w:val="00F412ED"/>
    <w:rsid w:val="00F47E70"/>
    <w:rsid w:val="00F507FF"/>
    <w:rsid w:val="00F5534D"/>
    <w:rsid w:val="00F57369"/>
    <w:rsid w:val="00F606EB"/>
    <w:rsid w:val="00F904C2"/>
    <w:rsid w:val="00F91552"/>
    <w:rsid w:val="00F91CAF"/>
    <w:rsid w:val="00F93325"/>
    <w:rsid w:val="00FA7D6F"/>
    <w:rsid w:val="00FB250F"/>
    <w:rsid w:val="00FB7B99"/>
    <w:rsid w:val="00FC2003"/>
    <w:rsid w:val="00FD155B"/>
    <w:rsid w:val="00FD3DE5"/>
    <w:rsid w:val="00FE1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6A230B0"/>
  <w15:chartTrackingRefBased/>
  <w15:docId w15:val="{0824BB66-108C-4E6A-A3ED-F096DDB1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92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927"/>
    <w:rPr>
      <w:color w:val="0563C1" w:themeColor="hyperlink"/>
      <w:u w:val="single"/>
    </w:rPr>
  </w:style>
  <w:style w:type="paragraph" w:styleId="BalloonText">
    <w:name w:val="Balloon Text"/>
    <w:basedOn w:val="Normal"/>
    <w:link w:val="BalloonTextChar"/>
    <w:uiPriority w:val="99"/>
    <w:semiHidden/>
    <w:unhideWhenUsed/>
    <w:rsid w:val="004C2D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D37"/>
    <w:rPr>
      <w:rFonts w:ascii="Segoe UI" w:hAnsi="Segoe UI" w:cs="Segoe UI"/>
      <w:sz w:val="18"/>
      <w:szCs w:val="18"/>
    </w:rPr>
  </w:style>
  <w:style w:type="paragraph" w:styleId="ListParagraph">
    <w:name w:val="List Paragraph"/>
    <w:basedOn w:val="Normal"/>
    <w:uiPriority w:val="34"/>
    <w:qFormat/>
    <w:rsid w:val="00510AC8"/>
    <w:pPr>
      <w:ind w:left="720"/>
      <w:contextualSpacing/>
    </w:pPr>
  </w:style>
  <w:style w:type="paragraph" w:styleId="Header">
    <w:name w:val="header"/>
    <w:basedOn w:val="Normal"/>
    <w:link w:val="HeaderChar"/>
    <w:uiPriority w:val="99"/>
    <w:unhideWhenUsed/>
    <w:locked/>
    <w:rsid w:val="006C11DC"/>
    <w:pPr>
      <w:tabs>
        <w:tab w:val="center" w:pos="4513"/>
        <w:tab w:val="right" w:pos="9026"/>
      </w:tabs>
    </w:pPr>
  </w:style>
  <w:style w:type="character" w:customStyle="1" w:styleId="HeaderChar">
    <w:name w:val="Header Char"/>
    <w:basedOn w:val="DefaultParagraphFont"/>
    <w:link w:val="Header"/>
    <w:uiPriority w:val="99"/>
    <w:rsid w:val="006C11DC"/>
  </w:style>
  <w:style w:type="paragraph" w:styleId="Footer">
    <w:name w:val="footer"/>
    <w:basedOn w:val="Normal"/>
    <w:link w:val="FooterChar"/>
    <w:uiPriority w:val="99"/>
    <w:unhideWhenUsed/>
    <w:rsid w:val="006C11DC"/>
    <w:pPr>
      <w:tabs>
        <w:tab w:val="center" w:pos="4513"/>
        <w:tab w:val="right" w:pos="9026"/>
      </w:tabs>
    </w:pPr>
  </w:style>
  <w:style w:type="character" w:customStyle="1" w:styleId="FooterChar">
    <w:name w:val="Footer Char"/>
    <w:basedOn w:val="DefaultParagraphFont"/>
    <w:link w:val="Footer"/>
    <w:uiPriority w:val="99"/>
    <w:rsid w:val="006C11DC"/>
  </w:style>
  <w:style w:type="paragraph" w:styleId="PlainText">
    <w:name w:val="Plain Text"/>
    <w:basedOn w:val="Normal"/>
    <w:link w:val="PlainTextChar"/>
    <w:uiPriority w:val="99"/>
    <w:semiHidden/>
    <w:unhideWhenUsed/>
    <w:rsid w:val="00F93325"/>
    <w:rPr>
      <w:rFonts w:ascii="Calibri" w:hAnsi="Calibri"/>
      <w:szCs w:val="21"/>
    </w:rPr>
  </w:style>
  <w:style w:type="character" w:customStyle="1" w:styleId="PlainTextChar">
    <w:name w:val="Plain Text Char"/>
    <w:basedOn w:val="DefaultParagraphFont"/>
    <w:link w:val="PlainText"/>
    <w:uiPriority w:val="99"/>
    <w:semiHidden/>
    <w:rsid w:val="00F93325"/>
    <w:rPr>
      <w:rFonts w:ascii="Calibri" w:hAnsi="Calibri"/>
      <w:szCs w:val="21"/>
    </w:rPr>
  </w:style>
  <w:style w:type="paragraph" w:styleId="NoSpacing">
    <w:name w:val="No Spacing"/>
    <w:uiPriority w:val="1"/>
    <w:qFormat/>
    <w:rsid w:val="00CF1A97"/>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1F7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482263">
      <w:bodyDiv w:val="1"/>
      <w:marLeft w:val="0"/>
      <w:marRight w:val="0"/>
      <w:marTop w:val="0"/>
      <w:marBottom w:val="0"/>
      <w:divBdr>
        <w:top w:val="none" w:sz="0" w:space="0" w:color="auto"/>
        <w:left w:val="none" w:sz="0" w:space="0" w:color="auto"/>
        <w:bottom w:val="none" w:sz="0" w:space="0" w:color="auto"/>
        <w:right w:val="none" w:sz="0" w:space="0" w:color="auto"/>
      </w:divBdr>
    </w:div>
    <w:div w:id="550386789">
      <w:bodyDiv w:val="1"/>
      <w:marLeft w:val="0"/>
      <w:marRight w:val="0"/>
      <w:marTop w:val="0"/>
      <w:marBottom w:val="0"/>
      <w:divBdr>
        <w:top w:val="none" w:sz="0" w:space="0" w:color="auto"/>
        <w:left w:val="none" w:sz="0" w:space="0" w:color="auto"/>
        <w:bottom w:val="none" w:sz="0" w:space="0" w:color="auto"/>
        <w:right w:val="none" w:sz="0" w:space="0" w:color="auto"/>
      </w:divBdr>
    </w:div>
    <w:div w:id="849029840">
      <w:bodyDiv w:val="1"/>
      <w:marLeft w:val="0"/>
      <w:marRight w:val="0"/>
      <w:marTop w:val="0"/>
      <w:marBottom w:val="0"/>
      <w:divBdr>
        <w:top w:val="none" w:sz="0" w:space="0" w:color="auto"/>
        <w:left w:val="none" w:sz="0" w:space="0" w:color="auto"/>
        <w:bottom w:val="none" w:sz="0" w:space="0" w:color="auto"/>
        <w:right w:val="none" w:sz="0" w:space="0" w:color="auto"/>
      </w:divBdr>
    </w:div>
    <w:div w:id="101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lisbury.anglican.org/schools/academy-trusts" TargetMode="External"/><Relationship Id="rId13" Type="http://schemas.openxmlformats.org/officeDocument/2006/relationships/hyperlink" Target="https://www.salisbury.anglican.org/schools/academy-trust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alisbury.anglican.org/schools/academy-trusts" TargetMode="External"/><Relationship Id="rId12" Type="http://schemas.openxmlformats.org/officeDocument/2006/relationships/hyperlink" Target="https://www.salisbury.anglican.org/schools/academy-trusts"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lisbury.anglican.org/resources-library/schools1/governors/the-role-of-the-sdbe-corporate-member"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1.xml"/><Relationship Id="rId10" Type="http://schemas.openxmlformats.org/officeDocument/2006/relationships/hyperlink" Target="https://www.salisbury.anglican.org/schools/academy-trust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alisbury.anglican.org/schools/academy-trusts" TargetMode="External"/><Relationship Id="rId14" Type="http://schemas.openxmlformats.org/officeDocument/2006/relationships/hyperlink" Target="https://www.salisbury.anglican.org/schools/academy-trusts"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93D8584B669D4386E16F0BBB1CD1D3" ma:contentTypeVersion="6" ma:contentTypeDescription="Create a new document." ma:contentTypeScope="" ma:versionID="f2f90c9698891340396987637befe366">
  <xsd:schema xmlns:xsd="http://www.w3.org/2001/XMLSchema" xmlns:xs="http://www.w3.org/2001/XMLSchema" xmlns:p="http://schemas.microsoft.com/office/2006/metadata/properties" xmlns:ns2="10c74230-5142-4526-9f7b-e831305f71bb" xmlns:ns3="bfad4133-8b22-4f59-9d87-4d66c285bcec" targetNamespace="http://schemas.microsoft.com/office/2006/metadata/properties" ma:root="true" ma:fieldsID="152e2da188baf508657b00071893d6eb" ns2:_="" ns3:_="">
    <xsd:import namespace="10c74230-5142-4526-9f7b-e831305f71bb"/>
    <xsd:import namespace="bfad4133-8b22-4f59-9d87-4d66c285bc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74230-5142-4526-9f7b-e831305f7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ad4133-8b22-4f59-9d87-4d66c285bc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F2E0AF-3D57-4101-9B27-AF216EA5E330}"/>
</file>

<file path=customXml/itemProps2.xml><?xml version="1.0" encoding="utf-8"?>
<ds:datastoreItem xmlns:ds="http://schemas.openxmlformats.org/officeDocument/2006/customXml" ds:itemID="{2C151DAE-D6A6-4DE4-A284-20AC59D64086}"/>
</file>

<file path=customXml/itemProps3.xml><?xml version="1.0" encoding="utf-8"?>
<ds:datastoreItem xmlns:ds="http://schemas.openxmlformats.org/officeDocument/2006/customXml" ds:itemID="{F7D6C3A2-A17A-48A9-B1C8-42DF3F3C5A65}"/>
</file>

<file path=docProps/app.xml><?xml version="1.0" encoding="utf-8"?>
<Properties xmlns="http://schemas.openxmlformats.org/officeDocument/2006/extended-properties" xmlns:vt="http://schemas.openxmlformats.org/officeDocument/2006/docPropsVTypes">
  <Template>Normal</Template>
  <TotalTime>23</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Roberts</dc:creator>
  <cp:keywords/>
  <dc:description/>
  <cp:lastModifiedBy>Dan Roberts</cp:lastModifiedBy>
  <cp:revision>3</cp:revision>
  <cp:lastPrinted>2018-07-23T12:29:00Z</cp:lastPrinted>
  <dcterms:created xsi:type="dcterms:W3CDTF">2021-03-22T11:46:00Z</dcterms:created>
  <dcterms:modified xsi:type="dcterms:W3CDTF">2021-03-22T12:05:00Z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0x0101008693D8584B669D4386E16F0BBB1CD1D3</vt:lpwstr>
  </property>
</Properties>
</file>