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0A5EF" w14:textId="77777777" w:rsidR="004F26EF" w:rsidRDefault="004F26EF" w:rsidP="004F26EF">
      <w:pPr>
        <w:rPr>
          <w:b/>
        </w:rPr>
      </w:pPr>
      <w:bookmarkStart w:id="0" w:name="_GoBack"/>
      <w:bookmarkEnd w:id="0"/>
      <w:r>
        <w:rPr>
          <w:b/>
        </w:rPr>
        <w:t xml:space="preserve">Form of letter requesting Bishop to authorise </w:t>
      </w:r>
      <w:r w:rsidR="00C00AED">
        <w:rPr>
          <w:b/>
        </w:rPr>
        <w:t>minister and PCC to dispense</w:t>
      </w:r>
      <w:r>
        <w:rPr>
          <w:b/>
        </w:rPr>
        <w:t>, on a regular basis, with the holding of services in a parish church</w:t>
      </w:r>
    </w:p>
    <w:p w14:paraId="416AB524" w14:textId="77777777" w:rsidR="00C00AED" w:rsidRDefault="00C00AED" w:rsidP="004F26EF"/>
    <w:p w14:paraId="35B3EE89" w14:textId="77777777" w:rsidR="004F26EF" w:rsidRDefault="004F26EF" w:rsidP="004F26EF">
      <w:r>
        <w:t>Dear Bishop,</w:t>
      </w:r>
    </w:p>
    <w:p w14:paraId="52D2CA0C" w14:textId="77777777" w:rsidR="00967AE0" w:rsidRDefault="00C00AED" w:rsidP="004F26EF">
      <w:r>
        <w:t>Having considered the matter, the parochial church council of [</w:t>
      </w:r>
      <w:r>
        <w:rPr>
          <w:i/>
        </w:rPr>
        <w:t xml:space="preserve">name of </w:t>
      </w:r>
      <w:r w:rsidRPr="00967AE0">
        <w:rPr>
          <w:i/>
        </w:rPr>
        <w:t>parish</w:t>
      </w:r>
      <w:r>
        <w:t xml:space="preserve">] </w:t>
      </w:r>
      <w:r w:rsidR="00967AE0">
        <w:t>has decided that it would like the parish church of [</w:t>
      </w:r>
      <w:r w:rsidR="00967AE0">
        <w:rPr>
          <w:i/>
        </w:rPr>
        <w:t xml:space="preserve">name of </w:t>
      </w:r>
      <w:r w:rsidR="00967AE0" w:rsidRPr="00967AE0">
        <w:t>church</w:t>
      </w:r>
      <w:r w:rsidR="00967AE0">
        <w:t>] to become a festival church.  In summary, the PCC’s reasons are as follows.</w:t>
      </w:r>
    </w:p>
    <w:p w14:paraId="7B9E04C0" w14:textId="77777777" w:rsidR="00967AE0" w:rsidRPr="00967AE0" w:rsidRDefault="00967AE0" w:rsidP="004F26EF">
      <w:pPr>
        <w:rPr>
          <w:i/>
        </w:rPr>
      </w:pPr>
      <w:r>
        <w:rPr>
          <w:i/>
        </w:rPr>
        <w:t>Insert reasons why the PCC wishes the church to become a festival church.</w:t>
      </w:r>
    </w:p>
    <w:p w14:paraId="78292425" w14:textId="77777777" w:rsidR="004F26EF" w:rsidRDefault="00967AE0" w:rsidP="004F26EF">
      <w:r>
        <w:t>Accordingly, a</w:t>
      </w:r>
      <w:r w:rsidR="004F26EF" w:rsidRPr="00967AE0">
        <w:t>t</w:t>
      </w:r>
      <w:r w:rsidR="004F26EF">
        <w:t xml:space="preserve"> its meeting on [</w:t>
      </w:r>
      <w:r w:rsidR="004F26EF">
        <w:rPr>
          <w:i/>
        </w:rPr>
        <w:t>date</w:t>
      </w:r>
      <w:r w:rsidR="004F26EF">
        <w:t>] the parochial church council of [</w:t>
      </w:r>
      <w:r w:rsidR="004F26EF" w:rsidRPr="004F26EF">
        <w:rPr>
          <w:i/>
        </w:rPr>
        <w:t>name of parish</w:t>
      </w:r>
      <w:r w:rsidR="004F26EF">
        <w:t>]</w:t>
      </w:r>
      <w:r w:rsidR="00C00AED">
        <w:t>,</w:t>
      </w:r>
      <w:r w:rsidR="004F26EF">
        <w:t xml:space="preserve"> passed a resolution to request your authorisation under paragraph 1 of Canon B 14A to dispense, on a regular basis, with the reading of Morning and Evening Prayer and the celebration of the Holy Communion in the parish church of [</w:t>
      </w:r>
      <w:r w:rsidR="004F26EF">
        <w:rPr>
          <w:i/>
        </w:rPr>
        <w:t>name of church</w:t>
      </w:r>
      <w:r w:rsidR="004F26EF">
        <w:t>].</w:t>
      </w:r>
      <w:r w:rsidR="00655FB6">
        <w:t xml:space="preserve">  A copy of the PCC’s resolution is enclosed with this letter.</w:t>
      </w:r>
      <w:r w:rsidR="00C00AED">
        <w:t xml:space="preserve">  This request is being made jointly by me as the minister and the PCC, as required by the Canon.</w:t>
      </w:r>
    </w:p>
    <w:p w14:paraId="5D5C9CF2" w14:textId="77777777" w:rsidR="004F26EF" w:rsidRDefault="004F26EF" w:rsidP="004F26EF">
      <w:r>
        <w:t>Services are held in other parish churches and places of worship in the benefice as follows:</w:t>
      </w:r>
    </w:p>
    <w:p w14:paraId="44FDD358" w14:textId="77777777" w:rsidR="004F26EF" w:rsidRDefault="004F26EF" w:rsidP="004F26EF">
      <w:pPr>
        <w:rPr>
          <w:i/>
        </w:rPr>
      </w:pPr>
      <w:r>
        <w:rPr>
          <w:i/>
        </w:rPr>
        <w:t xml:space="preserve">Insert details of other parish churches and places of worship in the benefice where </w:t>
      </w:r>
      <w:r w:rsidR="00C00AED">
        <w:rPr>
          <w:i/>
        </w:rPr>
        <w:t xml:space="preserve">Church of England </w:t>
      </w:r>
      <w:r>
        <w:rPr>
          <w:i/>
        </w:rPr>
        <w:t>services are held, and the frequency with which those services take place.</w:t>
      </w:r>
    </w:p>
    <w:p w14:paraId="58A1B23B" w14:textId="568F25D6" w:rsidR="004F26EF" w:rsidRPr="00655FB6" w:rsidRDefault="00967AE0" w:rsidP="004F26EF">
      <w:r>
        <w:t xml:space="preserve">I </w:t>
      </w:r>
      <w:r w:rsidR="004F26EF">
        <w:t>confirm that the parish church of [</w:t>
      </w:r>
      <w:r w:rsidR="004F26EF">
        <w:rPr>
          <w:i/>
        </w:rPr>
        <w:t>name of parish church in respect of which the dispensation is being requested</w:t>
      </w:r>
      <w:r w:rsidR="004F26EF">
        <w:t>] will not cease altogether to be used for public worship</w:t>
      </w:r>
      <w:r w:rsidR="00655FB6">
        <w:t xml:space="preserve">.  It is intended to hold </w:t>
      </w:r>
      <w:r w:rsidR="005437ED">
        <w:t xml:space="preserve">at least six </w:t>
      </w:r>
      <w:r w:rsidR="00655FB6">
        <w:t>services in the parish church on [</w:t>
      </w:r>
      <w:r w:rsidR="00655FB6">
        <w:rPr>
          <w:i/>
        </w:rPr>
        <w:t>insert details of the services it is intended to hold in the parish church</w:t>
      </w:r>
      <w:r w:rsidR="00C00AED">
        <w:rPr>
          <w:i/>
        </w:rPr>
        <w:t xml:space="preserve"> each year</w:t>
      </w:r>
      <w:r w:rsidR="00655FB6">
        <w:t>].</w:t>
      </w:r>
    </w:p>
    <w:p w14:paraId="4E3F646A" w14:textId="77777777" w:rsidR="00655FB6" w:rsidRDefault="00655FB6">
      <w:r>
        <w:t>Yours sincerely,</w:t>
      </w:r>
    </w:p>
    <w:p w14:paraId="70FC0E52" w14:textId="77777777" w:rsidR="00655FB6" w:rsidRDefault="00655FB6"/>
    <w:p w14:paraId="10BE5B80" w14:textId="77777777" w:rsidR="00655FB6" w:rsidRPr="00655FB6" w:rsidRDefault="00C00AED">
      <w:r>
        <w:t>Rector/Vicar/Priest-in-Charge/Team Vicar with special cure of souls</w:t>
      </w:r>
    </w:p>
    <w:p w14:paraId="71C8ECC7" w14:textId="77777777" w:rsidR="00C00AED" w:rsidRDefault="00C00AED">
      <w:pPr>
        <w:rPr>
          <w:b/>
        </w:rPr>
      </w:pPr>
      <w:r>
        <w:rPr>
          <w:b/>
        </w:rPr>
        <w:br w:type="page"/>
      </w:r>
    </w:p>
    <w:p w14:paraId="44307FBC" w14:textId="77777777" w:rsidR="006A6471" w:rsidRDefault="005D7AF8">
      <w:pPr>
        <w:rPr>
          <w:b/>
        </w:rPr>
      </w:pPr>
      <w:r w:rsidRPr="005D7AF8">
        <w:rPr>
          <w:b/>
        </w:rPr>
        <w:lastRenderedPageBreak/>
        <w:t>Form of resolution under Canon B 14A seeking dispensation from holding services on a regular basis</w:t>
      </w:r>
    </w:p>
    <w:p w14:paraId="13A12970" w14:textId="77777777" w:rsidR="005D7AF8" w:rsidRPr="005D7AF8" w:rsidRDefault="005D7AF8">
      <w:pPr>
        <w:rPr>
          <w:i/>
        </w:rPr>
      </w:pPr>
    </w:p>
    <w:p w14:paraId="28BF74DF" w14:textId="77777777" w:rsidR="005D7AF8" w:rsidRDefault="005D7AF8">
      <w:r>
        <w:t>That this parochial church council, acting jointly with the minister, request the Bishop under paragraph 1 of Canon B 14A to authorise us to dispense, on a regular basis, with the reading of Morning and Evening Prayer and the celebration of the Holy Communion in the parish church of _______________________.</w:t>
      </w:r>
    </w:p>
    <w:p w14:paraId="53F357EB" w14:textId="77777777" w:rsidR="004F26EF" w:rsidRDefault="005D7AF8">
      <w:r>
        <w:t>Signed:</w:t>
      </w:r>
    </w:p>
    <w:p w14:paraId="3980A218" w14:textId="77777777" w:rsidR="004F26EF" w:rsidRDefault="005D7AF8">
      <w:pPr>
        <w:rPr>
          <w:i/>
        </w:rPr>
      </w:pPr>
      <w:r>
        <w:rPr>
          <w:i/>
        </w:rPr>
        <w:t>Insert signatures of the chair who presided at the meeting</w:t>
      </w:r>
      <w:r w:rsidR="004F26EF">
        <w:rPr>
          <w:i/>
        </w:rPr>
        <w:t xml:space="preserve"> and of two other members of the PCC who were present at the meeting.</w:t>
      </w:r>
    </w:p>
    <w:p w14:paraId="16D756C0" w14:textId="77777777" w:rsidR="005D7AF8" w:rsidRDefault="005D7AF8">
      <w:r>
        <w:t>Date</w:t>
      </w:r>
      <w:r w:rsidR="004F26EF">
        <w:t xml:space="preserve"> of meeting of parochial church council</w:t>
      </w:r>
      <w:r>
        <w:t>:</w:t>
      </w:r>
    </w:p>
    <w:p w14:paraId="5E27CA08" w14:textId="77777777" w:rsidR="005D7AF8" w:rsidRDefault="005D7AF8"/>
    <w:p w14:paraId="377E7D48" w14:textId="77777777" w:rsidR="005D7AF8" w:rsidRDefault="005D7AF8">
      <w:pPr>
        <w:rPr>
          <w:i/>
          <w:u w:val="single"/>
        </w:rPr>
      </w:pPr>
      <w:r>
        <w:rPr>
          <w:i/>
          <w:u w:val="single"/>
        </w:rPr>
        <w:t>Note:</w:t>
      </w:r>
    </w:p>
    <w:p w14:paraId="0A990DF9" w14:textId="77777777" w:rsidR="005D7AF8" w:rsidRPr="005D7AF8" w:rsidRDefault="004F26EF">
      <w:pPr>
        <w:rPr>
          <w:i/>
        </w:rPr>
      </w:pPr>
      <w:r>
        <w:rPr>
          <w:i/>
        </w:rPr>
        <w:t xml:space="preserve">An item on the relevant agenda should set out the above resolution for consideration and decision by the parochial church council.  If the resolution is passed, a copy should be signed by the chair who presided, and two other members of the council who were present, at the meeting.  The </w:t>
      </w:r>
      <w:r w:rsidR="00967AE0">
        <w:rPr>
          <w:i/>
        </w:rPr>
        <w:t>date on which the meeting was held should be inserted</w:t>
      </w:r>
      <w:r>
        <w:rPr>
          <w:i/>
        </w:rPr>
        <w:t>.</w:t>
      </w:r>
    </w:p>
    <w:sectPr w:rsidR="005D7AF8" w:rsidRPr="005D7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CCC2C" w14:textId="77777777" w:rsidR="008B6B70" w:rsidRDefault="008B6B70" w:rsidP="007B2EE9">
      <w:pPr>
        <w:spacing w:after="0" w:line="240" w:lineRule="auto"/>
      </w:pPr>
      <w:r>
        <w:separator/>
      </w:r>
    </w:p>
  </w:endnote>
  <w:endnote w:type="continuationSeparator" w:id="0">
    <w:p w14:paraId="7004D907" w14:textId="77777777" w:rsidR="008B6B70" w:rsidRDefault="008B6B70" w:rsidP="007B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E5294" w14:textId="77777777" w:rsidR="008B6B70" w:rsidRDefault="008B6B70" w:rsidP="007B2EE9">
      <w:pPr>
        <w:spacing w:after="0" w:line="240" w:lineRule="auto"/>
      </w:pPr>
      <w:r>
        <w:separator/>
      </w:r>
    </w:p>
  </w:footnote>
  <w:footnote w:type="continuationSeparator" w:id="0">
    <w:p w14:paraId="4CDE41B4" w14:textId="77777777" w:rsidR="008B6B70" w:rsidRDefault="008B6B70" w:rsidP="007B2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3F"/>
    <w:rsid w:val="001A50C5"/>
    <w:rsid w:val="002176D5"/>
    <w:rsid w:val="00422DEF"/>
    <w:rsid w:val="004C600C"/>
    <w:rsid w:val="004F26EF"/>
    <w:rsid w:val="005437ED"/>
    <w:rsid w:val="005C50B8"/>
    <w:rsid w:val="005D7AF8"/>
    <w:rsid w:val="00655FB6"/>
    <w:rsid w:val="007B2EE9"/>
    <w:rsid w:val="008B6B70"/>
    <w:rsid w:val="00967AE0"/>
    <w:rsid w:val="00A35144"/>
    <w:rsid w:val="00BF723F"/>
    <w:rsid w:val="00C00AED"/>
    <w:rsid w:val="00D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737F68"/>
  <w15:docId w15:val="{181F883B-0F08-4AF2-8194-5E7F3849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McGregor</dc:creator>
  <cp:lastModifiedBy>Michael Ford</cp:lastModifiedBy>
  <cp:revision>2</cp:revision>
  <dcterms:created xsi:type="dcterms:W3CDTF">2019-07-23T11:33:00Z</dcterms:created>
  <dcterms:modified xsi:type="dcterms:W3CDTF">2019-07-23T11:33:00Z</dcterms:modified>
</cp:coreProperties>
</file>