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2127" w:rsidRPr="00573CD9" w:rsidRDefault="00E92127" w:rsidP="00E92127">
      <w:pPr>
        <w:rPr>
          <w:rFonts w:ascii="Calibri" w:hAnsi="Calibri"/>
          <w:b/>
          <w:sz w:val="24"/>
        </w:rPr>
      </w:pPr>
      <w:bookmarkStart w:id="0" w:name="_GoBack"/>
      <w:bookmarkEnd w:id="0"/>
      <w:r w:rsidRPr="00573CD9">
        <w:rPr>
          <w:rFonts w:ascii="Calibri" w:hAnsi="Calibri"/>
          <w:b/>
          <w:sz w:val="24"/>
        </w:rPr>
        <w:t>Activity:</w:t>
      </w:r>
      <w:r>
        <w:rPr>
          <w:rFonts w:ascii="Calibri" w:hAnsi="Calibri"/>
          <w:b/>
          <w:sz w:val="24"/>
        </w:rPr>
        <w:t xml:space="preserve"> Family Light Trail </w:t>
      </w:r>
    </w:p>
    <w:p w:rsidR="00E92127" w:rsidRDefault="00E92127" w:rsidP="00E92127">
      <w:pPr>
        <w:rPr>
          <w:rFonts w:ascii="Calibri" w:hAnsi="Calibri"/>
          <w:b/>
          <w:sz w:val="24"/>
        </w:rPr>
      </w:pPr>
      <w:r w:rsidRPr="00573CD9">
        <w:rPr>
          <w:rFonts w:ascii="Calibri" w:hAnsi="Calibri"/>
          <w:b/>
          <w:sz w:val="24"/>
        </w:rPr>
        <w:t>Location:</w:t>
      </w:r>
      <w:r>
        <w:rPr>
          <w:rFonts w:ascii="Calibri" w:hAnsi="Calibri"/>
          <w:b/>
          <w:sz w:val="24"/>
        </w:rPr>
        <w:t xml:space="preserve"> </w:t>
      </w:r>
    </w:p>
    <w:p w:rsidR="00E92127" w:rsidRPr="00573CD9" w:rsidRDefault="00E92127" w:rsidP="00E92127">
      <w:pPr>
        <w:rPr>
          <w:rFonts w:ascii="Calibri" w:hAnsi="Calibri"/>
          <w:b/>
          <w:sz w:val="24"/>
        </w:rPr>
      </w:pPr>
      <w:r w:rsidRPr="00573CD9">
        <w:rPr>
          <w:rFonts w:ascii="Calibri" w:hAnsi="Calibri"/>
          <w:b/>
          <w:sz w:val="24"/>
        </w:rPr>
        <w:t>Time/frequency:</w:t>
      </w:r>
      <w:r>
        <w:rPr>
          <w:rFonts w:ascii="Calibri" w:hAnsi="Calibri"/>
          <w:b/>
          <w:sz w:val="24"/>
        </w:rPr>
        <w:t xml:space="preserve"> </w:t>
      </w:r>
    </w:p>
    <w:p w:rsidR="00E92127" w:rsidRPr="00573CD9" w:rsidRDefault="00E92127" w:rsidP="00E92127">
      <w:pPr>
        <w:rPr>
          <w:rFonts w:ascii="Calibri" w:hAnsi="Calibri"/>
          <w:b/>
          <w:sz w:val="24"/>
        </w:rPr>
      </w:pPr>
      <w:r w:rsidRPr="00573CD9">
        <w:rPr>
          <w:rFonts w:ascii="Calibri" w:hAnsi="Calibri"/>
          <w:b/>
          <w:sz w:val="24"/>
        </w:rPr>
        <w:t>Date of first risk assessment:</w:t>
      </w:r>
      <w:r>
        <w:rPr>
          <w:rFonts w:ascii="Calibri" w:hAnsi="Calibri"/>
          <w:b/>
          <w:sz w:val="24"/>
        </w:rPr>
        <w:t xml:space="preserve"> October 2020</w:t>
      </w:r>
    </w:p>
    <w:p w:rsidR="00E92127" w:rsidRPr="00573CD9" w:rsidRDefault="00E92127" w:rsidP="00E92127">
      <w:pPr>
        <w:rPr>
          <w:rFonts w:ascii="Calibri" w:hAnsi="Calibri"/>
          <w:b/>
          <w:sz w:val="24"/>
        </w:rPr>
      </w:pPr>
      <w:r w:rsidRPr="00573CD9">
        <w:rPr>
          <w:rFonts w:ascii="Calibri" w:hAnsi="Calibri"/>
          <w:b/>
          <w:sz w:val="24"/>
        </w:rPr>
        <w:t>Name of leader with responsibility:</w:t>
      </w:r>
      <w:r>
        <w:rPr>
          <w:rFonts w:ascii="Calibri" w:hAnsi="Calibri"/>
          <w:b/>
          <w:sz w:val="24"/>
        </w:rPr>
        <w:t xml:space="preserve"> </w:t>
      </w:r>
    </w:p>
    <w:p w:rsidR="0054281D" w:rsidRDefault="0054281D"/>
    <w:tbl>
      <w:tblPr>
        <w:tblpPr w:leftFromText="181" w:rightFromText="181" w:topFromText="692" w:vertAnchor="page" w:horzAnchor="margin" w:tblpX="-84" w:tblpY="4214"/>
        <w:tblOverlap w:val="never"/>
        <w:tblW w:w="50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83"/>
        <w:gridCol w:w="1884"/>
        <w:gridCol w:w="2155"/>
        <w:gridCol w:w="3985"/>
        <w:gridCol w:w="3496"/>
        <w:gridCol w:w="1299"/>
        <w:gridCol w:w="1087"/>
        <w:gridCol w:w="937"/>
      </w:tblGrid>
      <w:tr w:rsidR="00862C2D" w:rsidRPr="00A01AA4" w:rsidTr="00E92127">
        <w:trPr>
          <w:tblHeader/>
        </w:trPr>
        <w:tc>
          <w:tcPr>
            <w:tcW w:w="659" w:type="pct"/>
            <w:gridSpan w:val="2"/>
            <w:shd w:val="clear" w:color="auto" w:fill="auto"/>
          </w:tcPr>
          <w:p w:rsidR="00E60D41" w:rsidRPr="00573CD9" w:rsidRDefault="00E92127" w:rsidP="00E92127">
            <w:pPr>
              <w:rPr>
                <w:rFonts w:ascii="Calibri" w:hAnsi="Calibri"/>
                <w:b/>
                <w:sz w:val="24"/>
                <w:lang w:eastAsia="en-GB"/>
              </w:rPr>
            </w:pPr>
            <w:r>
              <w:rPr>
                <w:rFonts w:ascii="Calibri" w:hAnsi="Calibri"/>
                <w:b/>
                <w:sz w:val="24"/>
                <w:lang w:eastAsia="en-GB"/>
              </w:rPr>
              <w:lastRenderedPageBreak/>
              <w:t>Harzard</w:t>
            </w:r>
          </w:p>
        </w:tc>
        <w:tc>
          <w:tcPr>
            <w:tcW w:w="722" w:type="pct"/>
            <w:shd w:val="clear" w:color="auto" w:fill="auto"/>
          </w:tcPr>
          <w:p w:rsidR="00862C2D" w:rsidRPr="00573CD9" w:rsidRDefault="00862C2D" w:rsidP="00E92127">
            <w:pPr>
              <w:rPr>
                <w:rFonts w:ascii="Calibri" w:hAnsi="Calibri"/>
                <w:b/>
                <w:sz w:val="24"/>
                <w:lang w:eastAsia="en-GB"/>
              </w:rPr>
            </w:pPr>
            <w:r w:rsidRPr="00573CD9">
              <w:rPr>
                <w:rFonts w:ascii="Calibri" w:hAnsi="Calibri"/>
                <w:b/>
                <w:sz w:val="24"/>
                <w:lang w:eastAsia="en-GB"/>
              </w:rPr>
              <w:t>Who might be harmed and how?</w:t>
            </w:r>
          </w:p>
        </w:tc>
        <w:tc>
          <w:tcPr>
            <w:tcW w:w="1335" w:type="pct"/>
            <w:shd w:val="clear" w:color="auto" w:fill="auto"/>
          </w:tcPr>
          <w:p w:rsidR="00862C2D" w:rsidRPr="00573CD9" w:rsidRDefault="00862C2D" w:rsidP="00E92127">
            <w:pPr>
              <w:rPr>
                <w:rFonts w:ascii="Calibri" w:hAnsi="Calibri"/>
                <w:b/>
                <w:sz w:val="24"/>
                <w:lang w:eastAsia="en-GB"/>
              </w:rPr>
            </w:pPr>
            <w:r w:rsidRPr="00573CD9">
              <w:rPr>
                <w:rFonts w:ascii="Calibri" w:hAnsi="Calibri"/>
                <w:b/>
                <w:sz w:val="24"/>
                <w:lang w:eastAsia="en-GB"/>
              </w:rPr>
              <w:t>What are you already doing?</w:t>
            </w:r>
          </w:p>
        </w:tc>
        <w:tc>
          <w:tcPr>
            <w:tcW w:w="1171" w:type="pct"/>
            <w:shd w:val="clear" w:color="auto" w:fill="auto"/>
          </w:tcPr>
          <w:p w:rsidR="00862C2D" w:rsidRPr="00573CD9" w:rsidRDefault="00E92127" w:rsidP="00E92127">
            <w:pPr>
              <w:rPr>
                <w:rFonts w:ascii="Calibri" w:hAnsi="Calibri"/>
                <w:b/>
                <w:sz w:val="24"/>
                <w:lang w:eastAsia="en-GB"/>
              </w:rPr>
            </w:pPr>
            <w:r>
              <w:rPr>
                <w:rFonts w:ascii="Calibri" w:hAnsi="Calibri"/>
                <w:b/>
                <w:sz w:val="24"/>
                <w:lang w:eastAsia="en-GB"/>
              </w:rPr>
              <w:t>D</w:t>
            </w:r>
            <w:r w:rsidR="00862C2D" w:rsidRPr="00573CD9">
              <w:rPr>
                <w:rFonts w:ascii="Calibri" w:hAnsi="Calibri"/>
                <w:b/>
                <w:sz w:val="24"/>
                <w:lang w:eastAsia="en-GB"/>
              </w:rPr>
              <w:t>o you need to do anything else to manage this risk?</w:t>
            </w:r>
          </w:p>
        </w:tc>
        <w:tc>
          <w:tcPr>
            <w:tcW w:w="435" w:type="pct"/>
            <w:shd w:val="clear" w:color="auto" w:fill="auto"/>
          </w:tcPr>
          <w:p w:rsidR="00862C2D" w:rsidRPr="00573CD9" w:rsidRDefault="00862C2D" w:rsidP="00E92127">
            <w:pPr>
              <w:rPr>
                <w:rFonts w:ascii="Calibri" w:hAnsi="Calibri"/>
                <w:b/>
                <w:sz w:val="24"/>
                <w:lang w:eastAsia="en-GB"/>
              </w:rPr>
            </w:pPr>
            <w:r w:rsidRPr="00573CD9">
              <w:rPr>
                <w:rFonts w:ascii="Calibri" w:hAnsi="Calibri"/>
                <w:b/>
                <w:sz w:val="24"/>
                <w:lang w:eastAsia="en-GB"/>
              </w:rPr>
              <w:t>Action by whom?</w:t>
            </w:r>
          </w:p>
        </w:tc>
        <w:tc>
          <w:tcPr>
            <w:tcW w:w="364" w:type="pct"/>
            <w:shd w:val="clear" w:color="auto" w:fill="auto"/>
          </w:tcPr>
          <w:p w:rsidR="00862C2D" w:rsidRPr="00573CD9" w:rsidRDefault="00862C2D" w:rsidP="00E92127">
            <w:pPr>
              <w:rPr>
                <w:rFonts w:ascii="Calibri" w:hAnsi="Calibri"/>
                <w:b/>
                <w:sz w:val="24"/>
                <w:lang w:eastAsia="en-GB"/>
              </w:rPr>
            </w:pPr>
            <w:r w:rsidRPr="00573CD9">
              <w:rPr>
                <w:rFonts w:ascii="Calibri" w:hAnsi="Calibri"/>
                <w:b/>
                <w:sz w:val="24"/>
                <w:lang w:eastAsia="en-GB"/>
              </w:rPr>
              <w:t>Action by when?</w:t>
            </w:r>
          </w:p>
        </w:tc>
        <w:tc>
          <w:tcPr>
            <w:tcW w:w="314" w:type="pct"/>
            <w:shd w:val="clear" w:color="auto" w:fill="auto"/>
          </w:tcPr>
          <w:p w:rsidR="00862C2D" w:rsidRPr="00573CD9" w:rsidRDefault="00862C2D" w:rsidP="00E92127">
            <w:pPr>
              <w:rPr>
                <w:rFonts w:ascii="Calibri" w:hAnsi="Calibri"/>
                <w:b/>
                <w:sz w:val="24"/>
                <w:lang w:eastAsia="en-GB"/>
              </w:rPr>
            </w:pPr>
            <w:r w:rsidRPr="00573CD9">
              <w:rPr>
                <w:rFonts w:ascii="Calibri" w:hAnsi="Calibri"/>
                <w:b/>
                <w:sz w:val="24"/>
                <w:lang w:eastAsia="en-GB"/>
              </w:rPr>
              <w:t>Done</w:t>
            </w:r>
          </w:p>
        </w:tc>
      </w:tr>
      <w:tr w:rsidR="00862C2D" w:rsidRPr="000D0129" w:rsidTr="00E92127">
        <w:trPr>
          <w:gridBefore w:val="1"/>
          <w:wBefore w:w="28" w:type="pct"/>
        </w:trPr>
        <w:tc>
          <w:tcPr>
            <w:tcW w:w="631" w:type="pct"/>
            <w:shd w:val="clear" w:color="auto" w:fill="auto"/>
          </w:tcPr>
          <w:p w:rsidR="00862C2D" w:rsidRPr="00573CD9" w:rsidRDefault="00BB1E67" w:rsidP="00E92127">
            <w:pPr>
              <w:rPr>
                <w:i/>
                <w:szCs w:val="20"/>
                <w:lang w:eastAsia="en-GB"/>
              </w:rPr>
            </w:pPr>
            <w:r>
              <w:t>Transmission of Covid-19 during the half term activity afternoon. Confusion among hirers. Risk is people attending in groups mingle with others not in their group, which is unlawful and may worry other users. Risk of virus spread to all attending an activity or event, rather than one group of &lt;6.</w:t>
            </w:r>
          </w:p>
        </w:tc>
        <w:tc>
          <w:tcPr>
            <w:tcW w:w="722" w:type="pct"/>
            <w:shd w:val="clear" w:color="auto" w:fill="auto"/>
          </w:tcPr>
          <w:p w:rsidR="00862C2D" w:rsidRPr="00573CD9" w:rsidRDefault="006201DA" w:rsidP="00E92127">
            <w:pPr>
              <w:rPr>
                <w:szCs w:val="20"/>
                <w:lang w:eastAsia="en-GB"/>
              </w:rPr>
            </w:pPr>
            <w:r w:rsidRPr="00573CD9">
              <w:rPr>
                <w:szCs w:val="20"/>
                <w:lang w:eastAsia="en-GB"/>
              </w:rPr>
              <w:t>Leaders, participants</w:t>
            </w:r>
          </w:p>
        </w:tc>
        <w:tc>
          <w:tcPr>
            <w:tcW w:w="1335" w:type="pct"/>
            <w:shd w:val="clear" w:color="auto" w:fill="auto"/>
          </w:tcPr>
          <w:p w:rsidR="003340C1" w:rsidRDefault="00BB1E67" w:rsidP="00E92127">
            <w:pPr>
              <w:rPr>
                <w:szCs w:val="20"/>
                <w:lang w:eastAsia="en-GB"/>
              </w:rPr>
            </w:pPr>
            <w:r>
              <w:rPr>
                <w:szCs w:val="20"/>
                <w:lang w:eastAsia="en-GB"/>
              </w:rPr>
              <w:t>Track and trace sheet with name and contact number to be kept for 21 days after event. Clear signage to remind family groups to maintain their social distance.</w:t>
            </w:r>
          </w:p>
          <w:p w:rsidR="00BB1E67" w:rsidRDefault="00BB1E67" w:rsidP="00E92127">
            <w:pPr>
              <w:rPr>
                <w:szCs w:val="20"/>
                <w:lang w:eastAsia="en-GB"/>
              </w:rPr>
            </w:pPr>
            <w:r>
              <w:rPr>
                <w:szCs w:val="20"/>
                <w:lang w:eastAsia="en-GB"/>
              </w:rPr>
              <w:t>Participants to sanitise on arrival and departure. Leader to wear a visor or face covering as extra precaution.</w:t>
            </w:r>
          </w:p>
          <w:p w:rsidR="00BB1E67" w:rsidRDefault="00BB1E67" w:rsidP="00E92127">
            <w:pPr>
              <w:rPr>
                <w:szCs w:val="20"/>
                <w:lang w:eastAsia="en-GB"/>
              </w:rPr>
            </w:pPr>
            <w:r>
              <w:rPr>
                <w:szCs w:val="20"/>
                <w:lang w:eastAsia="en-GB"/>
              </w:rPr>
              <w:t xml:space="preserve">Optional free activity, participants and families to take </w:t>
            </w:r>
            <w:r w:rsidR="009066B2">
              <w:rPr>
                <w:szCs w:val="20"/>
                <w:lang w:eastAsia="en-GB"/>
              </w:rPr>
              <w:t>care to follow the guidelines while in a shared space.</w:t>
            </w:r>
          </w:p>
          <w:p w:rsidR="008D2DFA" w:rsidRPr="00573CD9" w:rsidRDefault="008D2DFA" w:rsidP="00E92127">
            <w:pPr>
              <w:rPr>
                <w:szCs w:val="20"/>
                <w:lang w:eastAsia="en-GB"/>
              </w:rPr>
            </w:pPr>
            <w:r>
              <w:rPr>
                <w:szCs w:val="20"/>
                <w:lang w:eastAsia="en-GB"/>
              </w:rPr>
              <w:t>Repeating a</w:t>
            </w:r>
            <w:r w:rsidR="00725604">
              <w:rPr>
                <w:szCs w:val="20"/>
                <w:lang w:eastAsia="en-GB"/>
              </w:rPr>
              <w:t>c</w:t>
            </w:r>
            <w:r>
              <w:rPr>
                <w:szCs w:val="20"/>
                <w:lang w:eastAsia="en-GB"/>
              </w:rPr>
              <w:t>tivity at different church</w:t>
            </w:r>
            <w:r w:rsidR="00725604">
              <w:rPr>
                <w:szCs w:val="20"/>
                <w:lang w:eastAsia="en-GB"/>
              </w:rPr>
              <w:t>yards</w:t>
            </w:r>
            <w:r>
              <w:rPr>
                <w:szCs w:val="20"/>
                <w:lang w:eastAsia="en-GB"/>
              </w:rPr>
              <w:t xml:space="preserve"> so families can attend their local event. Longer event time t</w:t>
            </w:r>
            <w:r w:rsidR="009245A7">
              <w:rPr>
                <w:szCs w:val="20"/>
                <w:lang w:eastAsia="en-GB"/>
              </w:rPr>
              <w:t>o stagger arrival times more easily.</w:t>
            </w:r>
          </w:p>
        </w:tc>
        <w:tc>
          <w:tcPr>
            <w:tcW w:w="1171" w:type="pct"/>
            <w:shd w:val="clear" w:color="auto" w:fill="auto"/>
          </w:tcPr>
          <w:p w:rsidR="006201DA" w:rsidRPr="00573CD9" w:rsidRDefault="00725604" w:rsidP="00E92127">
            <w:pPr>
              <w:rPr>
                <w:szCs w:val="20"/>
                <w:lang w:eastAsia="en-GB"/>
              </w:rPr>
            </w:pPr>
            <w:r>
              <w:rPr>
                <w:szCs w:val="20"/>
                <w:lang w:eastAsia="en-GB"/>
              </w:rPr>
              <w:t>There are spaces / walks near each Churchyard families can ‘wait or do’ to avoid the Churchyards becoming crowded.</w:t>
            </w:r>
          </w:p>
        </w:tc>
        <w:tc>
          <w:tcPr>
            <w:tcW w:w="435" w:type="pct"/>
            <w:shd w:val="clear" w:color="auto" w:fill="auto"/>
          </w:tcPr>
          <w:p w:rsidR="00862C2D" w:rsidRPr="00573CD9" w:rsidRDefault="006201DA" w:rsidP="00E92127">
            <w:pPr>
              <w:rPr>
                <w:szCs w:val="20"/>
                <w:lang w:eastAsia="en-GB"/>
              </w:rPr>
            </w:pPr>
            <w:r w:rsidRPr="00573CD9">
              <w:rPr>
                <w:szCs w:val="20"/>
                <w:lang w:eastAsia="en-GB"/>
              </w:rPr>
              <w:t>All leaders to be vigilant throughout the session</w:t>
            </w:r>
          </w:p>
          <w:p w:rsidR="006201DA" w:rsidRPr="00573CD9" w:rsidRDefault="006201DA" w:rsidP="00E92127">
            <w:pPr>
              <w:rPr>
                <w:szCs w:val="20"/>
                <w:lang w:eastAsia="en-GB"/>
              </w:rPr>
            </w:pPr>
          </w:p>
        </w:tc>
        <w:tc>
          <w:tcPr>
            <w:tcW w:w="364" w:type="pct"/>
            <w:shd w:val="clear" w:color="auto" w:fill="auto"/>
          </w:tcPr>
          <w:p w:rsidR="00862C2D" w:rsidRPr="00573CD9" w:rsidRDefault="006201DA" w:rsidP="00E92127">
            <w:pPr>
              <w:rPr>
                <w:szCs w:val="20"/>
                <w:lang w:eastAsia="en-GB"/>
              </w:rPr>
            </w:pPr>
            <w:r w:rsidRPr="00573CD9">
              <w:rPr>
                <w:szCs w:val="20"/>
                <w:lang w:eastAsia="en-GB"/>
              </w:rPr>
              <w:t>Before and during each session</w:t>
            </w:r>
          </w:p>
        </w:tc>
        <w:tc>
          <w:tcPr>
            <w:tcW w:w="314" w:type="pct"/>
            <w:shd w:val="clear" w:color="auto" w:fill="auto"/>
          </w:tcPr>
          <w:p w:rsidR="00862C2D" w:rsidRPr="00573CD9" w:rsidRDefault="00862C2D" w:rsidP="00E92127">
            <w:pPr>
              <w:rPr>
                <w:i/>
                <w:szCs w:val="20"/>
                <w:lang w:eastAsia="en-GB"/>
              </w:rPr>
            </w:pPr>
          </w:p>
        </w:tc>
      </w:tr>
      <w:tr w:rsidR="00862C2D" w:rsidTr="00E92127">
        <w:trPr>
          <w:gridBefore w:val="1"/>
          <w:wBefore w:w="28" w:type="pct"/>
        </w:trPr>
        <w:tc>
          <w:tcPr>
            <w:tcW w:w="631" w:type="pct"/>
            <w:shd w:val="clear" w:color="auto" w:fill="auto"/>
          </w:tcPr>
          <w:p w:rsidR="00862C2D" w:rsidRPr="00573CD9" w:rsidRDefault="00C03619" w:rsidP="00E92127">
            <w:pPr>
              <w:rPr>
                <w:szCs w:val="20"/>
                <w:lang w:eastAsia="en-GB"/>
              </w:rPr>
            </w:pPr>
            <w:r>
              <w:t>Social distancing requirements and limit on group sizes of 6. Risk to hirers/event organisers and to those attending</w:t>
            </w:r>
            <w:r w:rsidR="00717691">
              <w:t>.</w:t>
            </w:r>
            <w:r>
              <w:t xml:space="preserve"> </w:t>
            </w:r>
          </w:p>
        </w:tc>
        <w:tc>
          <w:tcPr>
            <w:tcW w:w="722" w:type="pct"/>
            <w:shd w:val="clear" w:color="auto" w:fill="auto"/>
          </w:tcPr>
          <w:p w:rsidR="00862C2D" w:rsidRPr="006652F0" w:rsidRDefault="006652F0" w:rsidP="00E92127">
            <w:pPr>
              <w:rPr>
                <w:sz w:val="20"/>
                <w:szCs w:val="20"/>
                <w:lang w:eastAsia="en-GB"/>
              </w:rPr>
            </w:pPr>
            <w:r w:rsidRPr="006652F0">
              <w:rPr>
                <w:color w:val="000000"/>
                <w:sz w:val="20"/>
                <w:szCs w:val="20"/>
              </w:rPr>
              <w:t>Transmission to other</w:t>
            </w:r>
            <w:r>
              <w:rPr>
                <w:color w:val="000000"/>
                <w:sz w:val="20"/>
                <w:szCs w:val="20"/>
              </w:rPr>
              <w:t xml:space="preserve"> families</w:t>
            </w:r>
            <w:r w:rsidR="009066B2">
              <w:rPr>
                <w:color w:val="000000"/>
                <w:sz w:val="20"/>
                <w:szCs w:val="20"/>
              </w:rPr>
              <w:t xml:space="preserve"> – (respiratory transmission)</w:t>
            </w:r>
          </w:p>
        </w:tc>
        <w:tc>
          <w:tcPr>
            <w:tcW w:w="1335" w:type="pct"/>
            <w:shd w:val="clear" w:color="auto" w:fill="auto"/>
          </w:tcPr>
          <w:p w:rsidR="00862C2D" w:rsidRDefault="006652F0" w:rsidP="00E92127">
            <w:pPr>
              <w:rPr>
                <w:szCs w:val="20"/>
                <w:lang w:eastAsia="en-GB"/>
              </w:rPr>
            </w:pPr>
            <w:r>
              <w:rPr>
                <w:szCs w:val="20"/>
                <w:lang w:eastAsia="en-GB"/>
              </w:rPr>
              <w:t>Quiz will be set up outside and clues will be spaced out as far as possible along a one-way trail.</w:t>
            </w:r>
          </w:p>
          <w:p w:rsidR="006652F0" w:rsidRDefault="006652F0" w:rsidP="00E92127">
            <w:pPr>
              <w:rPr>
                <w:szCs w:val="20"/>
                <w:lang w:eastAsia="en-GB"/>
              </w:rPr>
            </w:pPr>
            <w:r>
              <w:rPr>
                <w:szCs w:val="20"/>
                <w:lang w:eastAsia="en-GB"/>
              </w:rPr>
              <w:t xml:space="preserve">Separate entry and exit </w:t>
            </w:r>
            <w:r w:rsidR="00717691">
              <w:rPr>
                <w:szCs w:val="20"/>
                <w:lang w:eastAsia="en-GB"/>
              </w:rPr>
              <w:t>gates to</w:t>
            </w:r>
            <w:r>
              <w:rPr>
                <w:szCs w:val="20"/>
                <w:lang w:eastAsia="en-GB"/>
              </w:rPr>
              <w:t xml:space="preserve"> churchyard</w:t>
            </w:r>
          </w:p>
          <w:p w:rsidR="006652F0" w:rsidRDefault="006652F0" w:rsidP="00E92127">
            <w:pPr>
              <w:rPr>
                <w:szCs w:val="20"/>
                <w:lang w:eastAsia="en-GB"/>
              </w:rPr>
            </w:pPr>
            <w:r>
              <w:rPr>
                <w:szCs w:val="20"/>
                <w:lang w:eastAsia="en-GB"/>
              </w:rPr>
              <w:t>Families arrive in their own group and signs will remind them to keep socially distant (2m+) from other families.</w:t>
            </w:r>
          </w:p>
          <w:p w:rsidR="006652F0" w:rsidRPr="00573CD9" w:rsidRDefault="006652F0" w:rsidP="00E92127">
            <w:pPr>
              <w:rPr>
                <w:szCs w:val="20"/>
                <w:lang w:eastAsia="en-GB"/>
              </w:rPr>
            </w:pPr>
            <w:r>
              <w:rPr>
                <w:szCs w:val="20"/>
                <w:lang w:eastAsia="en-GB"/>
              </w:rPr>
              <w:t xml:space="preserve">If many families arrive at </w:t>
            </w:r>
            <w:r w:rsidR="00BB1E67">
              <w:rPr>
                <w:szCs w:val="20"/>
                <w:lang w:eastAsia="en-GB"/>
              </w:rPr>
              <w:t>once, offer time slots or a waiting area large enough for groups to maintain their distance.</w:t>
            </w:r>
          </w:p>
        </w:tc>
        <w:tc>
          <w:tcPr>
            <w:tcW w:w="1171" w:type="pct"/>
            <w:shd w:val="clear" w:color="auto" w:fill="auto"/>
          </w:tcPr>
          <w:p w:rsidR="00862C2D" w:rsidRPr="00573CD9" w:rsidRDefault="00C03619" w:rsidP="00E92127">
            <w:pPr>
              <w:rPr>
                <w:szCs w:val="20"/>
                <w:lang w:eastAsia="en-GB"/>
              </w:rPr>
            </w:pPr>
            <w:r>
              <w:t xml:space="preserve">Event organisers are not expected to ask about people’s domestic arrangements, so if a group of 6 or less friends wish to sit together without being socially distanced, that is their choice. But no group members should mingle, ie mix, with another group. Polite, socially distanced, speaking only between groups, as for an activity at which all individuals are socially </w:t>
            </w:r>
            <w:r>
              <w:lastRenderedPageBreak/>
              <w:t>distanced. Avoid raised voices or interactions.</w:t>
            </w:r>
          </w:p>
        </w:tc>
        <w:tc>
          <w:tcPr>
            <w:tcW w:w="435" w:type="pct"/>
            <w:shd w:val="clear" w:color="auto" w:fill="auto"/>
          </w:tcPr>
          <w:p w:rsidR="00862C2D" w:rsidRPr="00573CD9" w:rsidRDefault="001B56FF" w:rsidP="00E92127">
            <w:pPr>
              <w:rPr>
                <w:szCs w:val="20"/>
                <w:lang w:eastAsia="en-GB"/>
              </w:rPr>
            </w:pPr>
            <w:r>
              <w:rPr>
                <w:szCs w:val="20"/>
                <w:lang w:eastAsia="en-GB"/>
              </w:rPr>
              <w:lastRenderedPageBreak/>
              <w:t>ZY and other volunteers</w:t>
            </w:r>
          </w:p>
        </w:tc>
        <w:tc>
          <w:tcPr>
            <w:tcW w:w="364" w:type="pct"/>
            <w:shd w:val="clear" w:color="auto" w:fill="auto"/>
          </w:tcPr>
          <w:p w:rsidR="00862C2D" w:rsidRPr="00573CD9" w:rsidRDefault="001B56FF" w:rsidP="00E92127">
            <w:pPr>
              <w:rPr>
                <w:szCs w:val="20"/>
                <w:lang w:eastAsia="en-GB"/>
              </w:rPr>
            </w:pPr>
            <w:r>
              <w:rPr>
                <w:szCs w:val="20"/>
                <w:lang w:eastAsia="en-GB"/>
              </w:rPr>
              <w:t>Before, during and after activity.</w:t>
            </w:r>
          </w:p>
        </w:tc>
        <w:tc>
          <w:tcPr>
            <w:tcW w:w="314" w:type="pct"/>
            <w:shd w:val="clear" w:color="auto" w:fill="auto"/>
          </w:tcPr>
          <w:p w:rsidR="00862C2D" w:rsidRPr="00573CD9" w:rsidRDefault="00862C2D" w:rsidP="00E92127">
            <w:pPr>
              <w:rPr>
                <w:szCs w:val="20"/>
                <w:lang w:eastAsia="en-GB"/>
              </w:rPr>
            </w:pPr>
          </w:p>
        </w:tc>
      </w:tr>
      <w:tr w:rsidR="00862C2D" w:rsidTr="00E92127">
        <w:trPr>
          <w:gridBefore w:val="1"/>
          <w:wBefore w:w="28" w:type="pct"/>
        </w:trPr>
        <w:tc>
          <w:tcPr>
            <w:tcW w:w="631" w:type="pct"/>
            <w:shd w:val="clear" w:color="auto" w:fill="auto"/>
          </w:tcPr>
          <w:p w:rsidR="00862C2D" w:rsidRPr="00573CD9" w:rsidRDefault="00077ACF" w:rsidP="00E92127">
            <w:pPr>
              <w:rPr>
                <w:szCs w:val="20"/>
                <w:lang w:eastAsia="en-GB"/>
              </w:rPr>
            </w:pPr>
            <w:r>
              <w:t xml:space="preserve">Risk of transmission </w:t>
            </w:r>
            <w:r w:rsidR="00717691">
              <w:t>between people.</w:t>
            </w:r>
          </w:p>
        </w:tc>
        <w:tc>
          <w:tcPr>
            <w:tcW w:w="722" w:type="pct"/>
            <w:shd w:val="clear" w:color="auto" w:fill="auto"/>
          </w:tcPr>
          <w:p w:rsidR="00862C2D" w:rsidRPr="00573CD9" w:rsidRDefault="001B56FF" w:rsidP="00E92127">
            <w:pPr>
              <w:rPr>
                <w:szCs w:val="20"/>
                <w:lang w:eastAsia="en-GB"/>
              </w:rPr>
            </w:pPr>
            <w:r>
              <w:rPr>
                <w:szCs w:val="20"/>
                <w:lang w:eastAsia="en-GB"/>
              </w:rPr>
              <w:t>Children and adults</w:t>
            </w:r>
          </w:p>
        </w:tc>
        <w:tc>
          <w:tcPr>
            <w:tcW w:w="1335" w:type="pct"/>
            <w:shd w:val="clear" w:color="auto" w:fill="auto"/>
          </w:tcPr>
          <w:p w:rsidR="00717691" w:rsidRDefault="00717691" w:rsidP="00E92127">
            <w:pPr>
              <w:rPr>
                <w:szCs w:val="20"/>
                <w:lang w:eastAsia="en-GB"/>
              </w:rPr>
            </w:pPr>
            <w:r>
              <w:t xml:space="preserve">Have a </w:t>
            </w:r>
            <w:r w:rsidR="00C03619">
              <w:t xml:space="preserve">waiting area outside all potential entrances with </w:t>
            </w:r>
            <w:r>
              <w:t xml:space="preserve">signs </w:t>
            </w:r>
            <w:r w:rsidR="00C03619">
              <w:t>to encourage care when enter</w:t>
            </w:r>
            <w:r>
              <w:t>ing Churchyard</w:t>
            </w:r>
            <w:r w:rsidR="00C03619">
              <w:t>. One way system put in place.</w:t>
            </w:r>
            <w:r>
              <w:rPr>
                <w:szCs w:val="20"/>
                <w:lang w:eastAsia="en-GB"/>
              </w:rPr>
              <w:t xml:space="preserve"> </w:t>
            </w:r>
          </w:p>
          <w:p w:rsidR="00717691" w:rsidRDefault="00717691" w:rsidP="00E92127">
            <w:pPr>
              <w:rPr>
                <w:szCs w:val="20"/>
                <w:lang w:eastAsia="en-GB"/>
              </w:rPr>
            </w:pPr>
            <w:r>
              <w:rPr>
                <w:szCs w:val="20"/>
                <w:lang w:eastAsia="en-GB"/>
              </w:rPr>
              <w:t>Activity in sealed bags, pre quarantined for 48+ hors, for participants to take.</w:t>
            </w:r>
          </w:p>
          <w:p w:rsidR="00717691" w:rsidRDefault="00717691" w:rsidP="00E92127">
            <w:pPr>
              <w:rPr>
                <w:szCs w:val="20"/>
                <w:lang w:eastAsia="en-GB"/>
              </w:rPr>
            </w:pPr>
            <w:r>
              <w:rPr>
                <w:szCs w:val="20"/>
                <w:lang w:eastAsia="en-GB"/>
              </w:rPr>
              <w:t>Tables (&amp;chairs if used) cleaned between sessions.</w:t>
            </w:r>
          </w:p>
          <w:p w:rsidR="00862C2D" w:rsidRPr="00573CD9" w:rsidRDefault="00862C2D" w:rsidP="00E92127">
            <w:pPr>
              <w:rPr>
                <w:szCs w:val="20"/>
                <w:lang w:eastAsia="en-GB"/>
              </w:rPr>
            </w:pPr>
          </w:p>
        </w:tc>
        <w:tc>
          <w:tcPr>
            <w:tcW w:w="1171" w:type="pct"/>
            <w:shd w:val="clear" w:color="auto" w:fill="auto"/>
          </w:tcPr>
          <w:p w:rsidR="00862C2D" w:rsidRDefault="003340C1" w:rsidP="00E92127">
            <w:pPr>
              <w:rPr>
                <w:szCs w:val="20"/>
                <w:lang w:eastAsia="en-GB"/>
              </w:rPr>
            </w:pPr>
            <w:r>
              <w:rPr>
                <w:szCs w:val="20"/>
                <w:lang w:eastAsia="en-GB"/>
              </w:rPr>
              <w:t xml:space="preserve">If </w:t>
            </w:r>
            <w:r w:rsidR="00717691">
              <w:rPr>
                <w:szCs w:val="20"/>
                <w:lang w:eastAsia="en-GB"/>
              </w:rPr>
              <w:t xml:space="preserve">area </w:t>
            </w:r>
            <w:r>
              <w:rPr>
                <w:szCs w:val="20"/>
                <w:lang w:eastAsia="en-GB"/>
              </w:rPr>
              <w:t xml:space="preserve">becomes busy, remind </w:t>
            </w:r>
            <w:r w:rsidR="00717691">
              <w:rPr>
                <w:szCs w:val="20"/>
                <w:lang w:eastAsia="en-GB"/>
              </w:rPr>
              <w:t xml:space="preserve">people </w:t>
            </w:r>
            <w:r>
              <w:rPr>
                <w:szCs w:val="20"/>
                <w:lang w:eastAsia="en-GB"/>
              </w:rPr>
              <w:t>to take care</w:t>
            </w:r>
            <w:r w:rsidR="00717691">
              <w:rPr>
                <w:szCs w:val="20"/>
                <w:lang w:eastAsia="en-GB"/>
              </w:rPr>
              <w:t>, and come back if needed.</w:t>
            </w:r>
            <w:r w:rsidR="00077ACF">
              <w:rPr>
                <w:szCs w:val="20"/>
                <w:lang w:eastAsia="en-GB"/>
              </w:rPr>
              <w:t>.</w:t>
            </w:r>
          </w:p>
          <w:p w:rsidR="00BB1E67" w:rsidRPr="00573CD9" w:rsidRDefault="00BB1E67" w:rsidP="00E92127">
            <w:pPr>
              <w:rPr>
                <w:szCs w:val="20"/>
                <w:lang w:eastAsia="en-GB"/>
              </w:rPr>
            </w:pPr>
            <w:r>
              <w:rPr>
                <w:szCs w:val="20"/>
                <w:lang w:eastAsia="en-GB"/>
              </w:rPr>
              <w:t xml:space="preserve">Hands sanitised between handing out (pre quarantined) </w:t>
            </w:r>
            <w:r w:rsidR="00725604">
              <w:rPr>
                <w:szCs w:val="20"/>
                <w:lang w:eastAsia="en-GB"/>
              </w:rPr>
              <w:t xml:space="preserve">extra </w:t>
            </w:r>
            <w:r>
              <w:rPr>
                <w:szCs w:val="20"/>
                <w:lang w:eastAsia="en-GB"/>
              </w:rPr>
              <w:t>quiz sheets</w:t>
            </w:r>
            <w:r w:rsidR="00725604">
              <w:rPr>
                <w:szCs w:val="20"/>
                <w:lang w:eastAsia="en-GB"/>
              </w:rPr>
              <w:t>/ sweets</w:t>
            </w:r>
            <w:r>
              <w:rPr>
                <w:szCs w:val="20"/>
                <w:lang w:eastAsia="en-GB"/>
              </w:rPr>
              <w:t>.</w:t>
            </w:r>
          </w:p>
        </w:tc>
        <w:tc>
          <w:tcPr>
            <w:tcW w:w="435" w:type="pct"/>
            <w:shd w:val="clear" w:color="auto" w:fill="auto"/>
          </w:tcPr>
          <w:p w:rsidR="00862C2D" w:rsidRPr="00573CD9" w:rsidRDefault="003340C1" w:rsidP="00E92127">
            <w:pPr>
              <w:rPr>
                <w:szCs w:val="20"/>
                <w:lang w:eastAsia="en-GB"/>
              </w:rPr>
            </w:pPr>
            <w:r>
              <w:rPr>
                <w:szCs w:val="20"/>
                <w:lang w:eastAsia="en-GB"/>
              </w:rPr>
              <w:t>everyone</w:t>
            </w:r>
          </w:p>
        </w:tc>
        <w:tc>
          <w:tcPr>
            <w:tcW w:w="364" w:type="pct"/>
            <w:shd w:val="clear" w:color="auto" w:fill="auto"/>
          </w:tcPr>
          <w:p w:rsidR="00862C2D" w:rsidRPr="00573CD9" w:rsidRDefault="003340C1" w:rsidP="00E92127">
            <w:pPr>
              <w:rPr>
                <w:szCs w:val="20"/>
                <w:lang w:eastAsia="en-GB"/>
              </w:rPr>
            </w:pPr>
            <w:r>
              <w:rPr>
                <w:szCs w:val="20"/>
                <w:lang w:eastAsia="en-GB"/>
              </w:rPr>
              <w:t>Before, during and after activity.</w:t>
            </w:r>
          </w:p>
        </w:tc>
        <w:tc>
          <w:tcPr>
            <w:tcW w:w="314" w:type="pct"/>
            <w:shd w:val="clear" w:color="auto" w:fill="auto"/>
          </w:tcPr>
          <w:p w:rsidR="00862C2D" w:rsidRPr="00573CD9" w:rsidRDefault="00862C2D" w:rsidP="00E92127">
            <w:pPr>
              <w:rPr>
                <w:szCs w:val="20"/>
                <w:lang w:eastAsia="en-GB"/>
              </w:rPr>
            </w:pPr>
          </w:p>
        </w:tc>
      </w:tr>
      <w:tr w:rsidR="00862C2D" w:rsidTr="00E92127">
        <w:trPr>
          <w:gridBefore w:val="1"/>
          <w:wBefore w:w="28" w:type="pct"/>
        </w:trPr>
        <w:tc>
          <w:tcPr>
            <w:tcW w:w="631" w:type="pct"/>
            <w:shd w:val="clear" w:color="auto" w:fill="auto"/>
          </w:tcPr>
          <w:p w:rsidR="00862C2D" w:rsidRPr="00573CD9" w:rsidRDefault="00077ACF" w:rsidP="00E92127">
            <w:pPr>
              <w:rPr>
                <w:szCs w:val="20"/>
                <w:lang w:eastAsia="en-GB"/>
              </w:rPr>
            </w:pPr>
            <w:r>
              <w:t xml:space="preserve">Risk of contact transmission- </w:t>
            </w:r>
            <w:r w:rsidR="00167000">
              <w:t>Toilets</w:t>
            </w:r>
            <w:r w:rsidR="009066B2">
              <w:t xml:space="preserve"> Social distancing difficult. Surfaces in frequent use = door handles, light switches, basins, toilet handles, seats etc. Baby changing and vanity surfaces, mirrors.</w:t>
            </w:r>
          </w:p>
        </w:tc>
        <w:tc>
          <w:tcPr>
            <w:tcW w:w="722" w:type="pct"/>
            <w:shd w:val="clear" w:color="auto" w:fill="auto"/>
          </w:tcPr>
          <w:p w:rsidR="00862C2D" w:rsidRPr="00573CD9" w:rsidRDefault="003340C1" w:rsidP="00E92127">
            <w:pPr>
              <w:rPr>
                <w:szCs w:val="20"/>
                <w:lang w:eastAsia="en-GB"/>
              </w:rPr>
            </w:pPr>
            <w:r>
              <w:rPr>
                <w:szCs w:val="20"/>
                <w:lang w:eastAsia="en-GB"/>
              </w:rPr>
              <w:t>everyone</w:t>
            </w:r>
          </w:p>
        </w:tc>
        <w:tc>
          <w:tcPr>
            <w:tcW w:w="1335" w:type="pct"/>
            <w:shd w:val="clear" w:color="auto" w:fill="auto"/>
          </w:tcPr>
          <w:p w:rsidR="009066B2" w:rsidRDefault="009066B2" w:rsidP="00E92127">
            <w:r>
              <w:t xml:space="preserve">Toilets for minimal use. </w:t>
            </w:r>
            <w:r w:rsidR="00725604">
              <w:t>Emergency use only if available</w:t>
            </w:r>
          </w:p>
          <w:p w:rsidR="00862C2D" w:rsidRPr="00573CD9" w:rsidRDefault="009066B2" w:rsidP="00E92127">
            <w:pPr>
              <w:rPr>
                <w:szCs w:val="20"/>
                <w:lang w:eastAsia="en-GB"/>
              </w:rPr>
            </w:pPr>
            <w:r>
              <w:t>Hirer to control numbers accessing toilets</w:t>
            </w:r>
            <w:r w:rsidR="00717691">
              <w:t xml:space="preserve"> (one at a time).</w:t>
            </w:r>
            <w:r>
              <w:t>Hirer to clean all surfaces etc before public arrive unless staff have precleaned out of hours.</w:t>
            </w:r>
          </w:p>
        </w:tc>
        <w:tc>
          <w:tcPr>
            <w:tcW w:w="1171" w:type="pct"/>
            <w:shd w:val="clear" w:color="auto" w:fill="auto"/>
          </w:tcPr>
          <w:p w:rsidR="00862C2D" w:rsidRPr="00573CD9" w:rsidRDefault="00717691" w:rsidP="00E92127">
            <w:pPr>
              <w:rPr>
                <w:szCs w:val="20"/>
                <w:lang w:eastAsia="en-GB"/>
              </w:rPr>
            </w:pPr>
            <w:r>
              <w:rPr>
                <w:szCs w:val="20"/>
                <w:lang w:eastAsia="en-GB"/>
              </w:rPr>
              <w:t>If used arrange for cleaning afterwards prior to next use.</w:t>
            </w:r>
          </w:p>
        </w:tc>
        <w:tc>
          <w:tcPr>
            <w:tcW w:w="435" w:type="pct"/>
            <w:shd w:val="clear" w:color="auto" w:fill="auto"/>
          </w:tcPr>
          <w:p w:rsidR="00862C2D" w:rsidRPr="00573CD9" w:rsidRDefault="00D941B3" w:rsidP="00E92127">
            <w:pPr>
              <w:rPr>
                <w:szCs w:val="20"/>
                <w:lang w:eastAsia="en-GB"/>
              </w:rPr>
            </w:pPr>
            <w:r>
              <w:rPr>
                <w:szCs w:val="20"/>
                <w:lang w:eastAsia="en-GB"/>
              </w:rPr>
              <w:t>ZY</w:t>
            </w:r>
            <w:r w:rsidR="009066B2">
              <w:rPr>
                <w:szCs w:val="20"/>
                <w:lang w:eastAsia="en-GB"/>
              </w:rPr>
              <w:t xml:space="preserve"> or volunteer to</w:t>
            </w:r>
            <w:r>
              <w:rPr>
                <w:szCs w:val="20"/>
                <w:lang w:eastAsia="en-GB"/>
              </w:rPr>
              <w:t xml:space="preserve"> </w:t>
            </w:r>
            <w:r w:rsidR="00077ACF">
              <w:t xml:space="preserve">Ensure soap, paper towels, tissues and toilet paper are replenished, </w:t>
            </w:r>
          </w:p>
        </w:tc>
        <w:tc>
          <w:tcPr>
            <w:tcW w:w="364" w:type="pct"/>
            <w:shd w:val="clear" w:color="auto" w:fill="auto"/>
          </w:tcPr>
          <w:p w:rsidR="00862C2D" w:rsidRPr="00573CD9" w:rsidRDefault="00D941B3" w:rsidP="00E92127">
            <w:pPr>
              <w:rPr>
                <w:szCs w:val="20"/>
                <w:lang w:eastAsia="en-GB"/>
              </w:rPr>
            </w:pPr>
            <w:r>
              <w:rPr>
                <w:szCs w:val="20"/>
                <w:lang w:eastAsia="en-GB"/>
              </w:rPr>
              <w:t>Before,</w:t>
            </w:r>
            <w:r w:rsidR="006C4E45">
              <w:rPr>
                <w:szCs w:val="20"/>
                <w:lang w:eastAsia="en-GB"/>
              </w:rPr>
              <w:t xml:space="preserve"> during and after activi</w:t>
            </w:r>
            <w:r>
              <w:rPr>
                <w:szCs w:val="20"/>
                <w:lang w:eastAsia="en-GB"/>
              </w:rPr>
              <w:t>ty</w:t>
            </w:r>
          </w:p>
        </w:tc>
        <w:tc>
          <w:tcPr>
            <w:tcW w:w="314" w:type="pct"/>
            <w:shd w:val="clear" w:color="auto" w:fill="auto"/>
          </w:tcPr>
          <w:p w:rsidR="00862C2D" w:rsidRPr="00573CD9" w:rsidRDefault="00862C2D" w:rsidP="00E92127">
            <w:pPr>
              <w:rPr>
                <w:szCs w:val="20"/>
                <w:lang w:eastAsia="en-GB"/>
              </w:rPr>
            </w:pPr>
          </w:p>
        </w:tc>
      </w:tr>
      <w:tr w:rsidR="00862C2D" w:rsidTr="00E92127">
        <w:trPr>
          <w:gridBefore w:val="1"/>
          <w:wBefore w:w="28" w:type="pct"/>
        </w:trPr>
        <w:tc>
          <w:tcPr>
            <w:tcW w:w="631" w:type="pct"/>
            <w:shd w:val="clear" w:color="auto" w:fill="auto"/>
          </w:tcPr>
          <w:p w:rsidR="00862C2D" w:rsidRPr="00573CD9" w:rsidRDefault="00077ACF" w:rsidP="00E92127">
            <w:pPr>
              <w:rPr>
                <w:szCs w:val="20"/>
                <w:lang w:eastAsia="en-GB"/>
              </w:rPr>
            </w:pPr>
            <w:r>
              <w:rPr>
                <w:szCs w:val="20"/>
                <w:lang w:eastAsia="en-GB"/>
              </w:rPr>
              <w:t>Risk of transmission by touching Hand Hygiene</w:t>
            </w:r>
          </w:p>
        </w:tc>
        <w:tc>
          <w:tcPr>
            <w:tcW w:w="722" w:type="pct"/>
            <w:shd w:val="clear" w:color="auto" w:fill="auto"/>
          </w:tcPr>
          <w:p w:rsidR="00862C2D" w:rsidRPr="00573CD9" w:rsidRDefault="00077ACF" w:rsidP="00E92127">
            <w:pPr>
              <w:rPr>
                <w:szCs w:val="20"/>
                <w:lang w:eastAsia="en-GB"/>
              </w:rPr>
            </w:pPr>
            <w:r>
              <w:rPr>
                <w:szCs w:val="20"/>
                <w:lang w:eastAsia="en-GB"/>
              </w:rPr>
              <w:t>Leaders, participants</w:t>
            </w:r>
          </w:p>
        </w:tc>
        <w:tc>
          <w:tcPr>
            <w:tcW w:w="1335" w:type="pct"/>
            <w:shd w:val="clear" w:color="auto" w:fill="auto"/>
          </w:tcPr>
          <w:p w:rsidR="00862C2D" w:rsidRDefault="00BB1E67" w:rsidP="00E92127">
            <w:pPr>
              <w:rPr>
                <w:szCs w:val="20"/>
                <w:lang w:eastAsia="en-GB"/>
              </w:rPr>
            </w:pPr>
            <w:r>
              <w:rPr>
                <w:szCs w:val="20"/>
                <w:lang w:eastAsia="en-GB"/>
              </w:rPr>
              <w:t>Hand sanitised between activities and</w:t>
            </w:r>
            <w:r w:rsidR="009066B2">
              <w:rPr>
                <w:szCs w:val="20"/>
                <w:lang w:eastAsia="en-GB"/>
              </w:rPr>
              <w:t xml:space="preserve"> if</w:t>
            </w:r>
            <w:r>
              <w:rPr>
                <w:szCs w:val="20"/>
                <w:lang w:eastAsia="en-GB"/>
              </w:rPr>
              <w:t xml:space="preserve"> handing out</w:t>
            </w:r>
            <w:r w:rsidR="005B2AB6">
              <w:rPr>
                <w:szCs w:val="20"/>
                <w:lang w:eastAsia="en-GB"/>
              </w:rPr>
              <w:t xml:space="preserve"> extra quiz sheet or resources</w:t>
            </w:r>
            <w:r>
              <w:rPr>
                <w:szCs w:val="20"/>
                <w:lang w:eastAsia="en-GB"/>
              </w:rPr>
              <w:t xml:space="preserve"> </w:t>
            </w:r>
            <w:r w:rsidR="009066B2">
              <w:rPr>
                <w:szCs w:val="20"/>
                <w:lang w:eastAsia="en-GB"/>
              </w:rPr>
              <w:t xml:space="preserve">quiz sheet </w:t>
            </w:r>
            <w:r>
              <w:rPr>
                <w:szCs w:val="20"/>
                <w:lang w:eastAsia="en-GB"/>
              </w:rPr>
              <w:t>to</w:t>
            </w:r>
            <w:r w:rsidR="005B2AB6">
              <w:rPr>
                <w:szCs w:val="20"/>
                <w:lang w:eastAsia="en-GB"/>
              </w:rPr>
              <w:t xml:space="preserve"> anyone</w:t>
            </w:r>
            <w:r>
              <w:rPr>
                <w:szCs w:val="20"/>
                <w:lang w:eastAsia="en-GB"/>
              </w:rPr>
              <w:t>.</w:t>
            </w:r>
          </w:p>
          <w:p w:rsidR="009066B2" w:rsidRPr="00573CD9" w:rsidRDefault="009066B2" w:rsidP="00E92127">
            <w:pPr>
              <w:rPr>
                <w:szCs w:val="20"/>
                <w:lang w:eastAsia="en-GB"/>
              </w:rPr>
            </w:pPr>
          </w:p>
        </w:tc>
        <w:tc>
          <w:tcPr>
            <w:tcW w:w="1171" w:type="pct"/>
            <w:shd w:val="clear" w:color="auto" w:fill="auto"/>
          </w:tcPr>
          <w:p w:rsidR="00862C2D" w:rsidRPr="00573CD9" w:rsidRDefault="00717691" w:rsidP="00E92127">
            <w:pPr>
              <w:rPr>
                <w:szCs w:val="20"/>
                <w:lang w:eastAsia="en-GB"/>
              </w:rPr>
            </w:pPr>
            <w:r>
              <w:rPr>
                <w:szCs w:val="20"/>
                <w:lang w:eastAsia="en-GB"/>
              </w:rPr>
              <w:t>Re apply after any accidental touching.</w:t>
            </w:r>
          </w:p>
        </w:tc>
        <w:tc>
          <w:tcPr>
            <w:tcW w:w="435" w:type="pct"/>
            <w:shd w:val="clear" w:color="auto" w:fill="auto"/>
          </w:tcPr>
          <w:p w:rsidR="00862C2D" w:rsidRPr="00573CD9" w:rsidRDefault="009066B2" w:rsidP="00E92127">
            <w:pPr>
              <w:rPr>
                <w:szCs w:val="20"/>
                <w:lang w:eastAsia="en-GB"/>
              </w:rPr>
            </w:pPr>
            <w:r>
              <w:rPr>
                <w:szCs w:val="20"/>
                <w:lang w:eastAsia="en-GB"/>
              </w:rPr>
              <w:t>ZY</w:t>
            </w:r>
            <w:r w:rsidR="005B2AB6">
              <w:rPr>
                <w:szCs w:val="20"/>
                <w:lang w:eastAsia="en-GB"/>
              </w:rPr>
              <w:t xml:space="preserve"> </w:t>
            </w:r>
          </w:p>
        </w:tc>
        <w:tc>
          <w:tcPr>
            <w:tcW w:w="364" w:type="pct"/>
            <w:shd w:val="clear" w:color="auto" w:fill="auto"/>
          </w:tcPr>
          <w:p w:rsidR="00862C2D" w:rsidRPr="00573CD9" w:rsidRDefault="005B2AB6" w:rsidP="00E92127">
            <w:pPr>
              <w:rPr>
                <w:szCs w:val="20"/>
                <w:lang w:eastAsia="en-GB"/>
              </w:rPr>
            </w:pPr>
            <w:r>
              <w:rPr>
                <w:szCs w:val="20"/>
                <w:lang w:eastAsia="en-GB"/>
              </w:rPr>
              <w:t>During session times</w:t>
            </w:r>
          </w:p>
        </w:tc>
        <w:tc>
          <w:tcPr>
            <w:tcW w:w="314" w:type="pct"/>
            <w:shd w:val="clear" w:color="auto" w:fill="auto"/>
          </w:tcPr>
          <w:p w:rsidR="00862C2D" w:rsidRPr="00573CD9" w:rsidRDefault="00862C2D" w:rsidP="00E92127">
            <w:pPr>
              <w:rPr>
                <w:szCs w:val="20"/>
                <w:lang w:eastAsia="en-GB"/>
              </w:rPr>
            </w:pPr>
          </w:p>
        </w:tc>
      </w:tr>
      <w:tr w:rsidR="00862C2D" w:rsidTr="00E92127">
        <w:trPr>
          <w:gridBefore w:val="1"/>
          <w:wBefore w:w="28" w:type="pct"/>
        </w:trPr>
        <w:tc>
          <w:tcPr>
            <w:tcW w:w="631" w:type="pct"/>
            <w:shd w:val="clear" w:color="auto" w:fill="auto"/>
          </w:tcPr>
          <w:p w:rsidR="00862C2D" w:rsidRPr="00573CD9" w:rsidRDefault="00862C2D" w:rsidP="00E92127">
            <w:pPr>
              <w:rPr>
                <w:szCs w:val="20"/>
                <w:lang w:eastAsia="en-GB"/>
              </w:rPr>
            </w:pPr>
          </w:p>
        </w:tc>
        <w:tc>
          <w:tcPr>
            <w:tcW w:w="722" w:type="pct"/>
            <w:shd w:val="clear" w:color="auto" w:fill="auto"/>
          </w:tcPr>
          <w:p w:rsidR="00862C2D" w:rsidRPr="00573CD9" w:rsidRDefault="00862C2D" w:rsidP="00E92127">
            <w:pPr>
              <w:rPr>
                <w:szCs w:val="20"/>
                <w:lang w:eastAsia="en-GB"/>
              </w:rPr>
            </w:pPr>
          </w:p>
        </w:tc>
        <w:tc>
          <w:tcPr>
            <w:tcW w:w="1335" w:type="pct"/>
            <w:shd w:val="clear" w:color="auto" w:fill="auto"/>
          </w:tcPr>
          <w:p w:rsidR="00862C2D" w:rsidRPr="00573CD9" w:rsidRDefault="00862C2D" w:rsidP="00E92127">
            <w:pPr>
              <w:rPr>
                <w:szCs w:val="20"/>
                <w:lang w:eastAsia="en-GB"/>
              </w:rPr>
            </w:pPr>
          </w:p>
        </w:tc>
        <w:tc>
          <w:tcPr>
            <w:tcW w:w="1171" w:type="pct"/>
            <w:shd w:val="clear" w:color="auto" w:fill="auto"/>
          </w:tcPr>
          <w:p w:rsidR="00862C2D" w:rsidRPr="00573CD9" w:rsidRDefault="00862C2D" w:rsidP="00E92127">
            <w:pPr>
              <w:rPr>
                <w:szCs w:val="20"/>
                <w:lang w:eastAsia="en-GB"/>
              </w:rPr>
            </w:pPr>
          </w:p>
        </w:tc>
        <w:tc>
          <w:tcPr>
            <w:tcW w:w="435" w:type="pct"/>
            <w:shd w:val="clear" w:color="auto" w:fill="auto"/>
          </w:tcPr>
          <w:p w:rsidR="00862C2D" w:rsidRPr="00573CD9" w:rsidRDefault="00862C2D" w:rsidP="00E92127">
            <w:pPr>
              <w:rPr>
                <w:szCs w:val="20"/>
                <w:lang w:eastAsia="en-GB"/>
              </w:rPr>
            </w:pPr>
          </w:p>
        </w:tc>
        <w:tc>
          <w:tcPr>
            <w:tcW w:w="364" w:type="pct"/>
            <w:shd w:val="clear" w:color="auto" w:fill="auto"/>
          </w:tcPr>
          <w:p w:rsidR="00862C2D" w:rsidRPr="00573CD9" w:rsidRDefault="00862C2D" w:rsidP="00E92127">
            <w:pPr>
              <w:rPr>
                <w:szCs w:val="20"/>
                <w:lang w:eastAsia="en-GB"/>
              </w:rPr>
            </w:pPr>
          </w:p>
        </w:tc>
        <w:tc>
          <w:tcPr>
            <w:tcW w:w="314" w:type="pct"/>
            <w:shd w:val="clear" w:color="auto" w:fill="auto"/>
          </w:tcPr>
          <w:p w:rsidR="00862C2D" w:rsidRPr="00573CD9" w:rsidRDefault="00862C2D" w:rsidP="00E92127">
            <w:pPr>
              <w:rPr>
                <w:szCs w:val="20"/>
                <w:lang w:eastAsia="en-GB"/>
              </w:rPr>
            </w:pPr>
          </w:p>
        </w:tc>
      </w:tr>
      <w:tr w:rsidR="00862C2D" w:rsidTr="00E92127">
        <w:trPr>
          <w:gridBefore w:val="1"/>
          <w:wBefore w:w="28" w:type="pct"/>
        </w:trPr>
        <w:tc>
          <w:tcPr>
            <w:tcW w:w="631" w:type="pct"/>
            <w:shd w:val="clear" w:color="auto" w:fill="auto"/>
          </w:tcPr>
          <w:p w:rsidR="00862C2D" w:rsidRDefault="005D08B0" w:rsidP="00E92127">
            <w:pPr>
              <w:rPr>
                <w:szCs w:val="20"/>
                <w:lang w:eastAsia="en-GB"/>
              </w:rPr>
            </w:pPr>
            <w:r>
              <w:rPr>
                <w:szCs w:val="20"/>
                <w:lang w:eastAsia="en-GB"/>
              </w:rPr>
              <w:lastRenderedPageBreak/>
              <w:t>Slips, trips and fall</w:t>
            </w:r>
            <w:r w:rsidR="00717691">
              <w:rPr>
                <w:szCs w:val="20"/>
                <w:lang w:eastAsia="en-GB"/>
              </w:rPr>
              <w:t>s</w:t>
            </w:r>
            <w:r>
              <w:rPr>
                <w:szCs w:val="20"/>
                <w:lang w:eastAsia="en-GB"/>
              </w:rPr>
              <w:t xml:space="preserve"> on bumpy ground in churchyard</w:t>
            </w:r>
            <w:r w:rsidR="00717691">
              <w:rPr>
                <w:szCs w:val="20"/>
                <w:lang w:eastAsia="en-GB"/>
              </w:rPr>
              <w:t>.</w:t>
            </w:r>
          </w:p>
          <w:p w:rsidR="00717691" w:rsidRPr="00573CD9" w:rsidRDefault="00717691" w:rsidP="00E92127">
            <w:pPr>
              <w:rPr>
                <w:szCs w:val="20"/>
                <w:lang w:eastAsia="en-GB"/>
              </w:rPr>
            </w:pPr>
            <w:r>
              <w:rPr>
                <w:szCs w:val="20"/>
                <w:lang w:eastAsia="en-GB"/>
              </w:rPr>
              <w:t>Any other accident</w:t>
            </w:r>
          </w:p>
        </w:tc>
        <w:tc>
          <w:tcPr>
            <w:tcW w:w="722" w:type="pct"/>
            <w:shd w:val="clear" w:color="auto" w:fill="auto"/>
          </w:tcPr>
          <w:p w:rsidR="00862C2D" w:rsidRPr="00573CD9" w:rsidRDefault="005D08B0" w:rsidP="00E92127">
            <w:pPr>
              <w:rPr>
                <w:szCs w:val="20"/>
                <w:lang w:eastAsia="en-GB"/>
              </w:rPr>
            </w:pPr>
            <w:r>
              <w:rPr>
                <w:szCs w:val="20"/>
                <w:lang w:eastAsia="en-GB"/>
              </w:rPr>
              <w:t>everyone</w:t>
            </w:r>
          </w:p>
        </w:tc>
        <w:tc>
          <w:tcPr>
            <w:tcW w:w="1335" w:type="pct"/>
            <w:shd w:val="clear" w:color="auto" w:fill="auto"/>
          </w:tcPr>
          <w:p w:rsidR="00862C2D" w:rsidRDefault="005D08B0" w:rsidP="00E92127">
            <w:pPr>
              <w:rPr>
                <w:szCs w:val="20"/>
                <w:lang w:eastAsia="en-GB"/>
              </w:rPr>
            </w:pPr>
            <w:r>
              <w:rPr>
                <w:szCs w:val="20"/>
                <w:lang w:eastAsia="en-GB"/>
              </w:rPr>
              <w:t>1</w:t>
            </w:r>
            <w:r w:rsidRPr="00725604">
              <w:rPr>
                <w:szCs w:val="20"/>
                <w:vertAlign w:val="superscript"/>
                <w:lang w:eastAsia="en-GB"/>
              </w:rPr>
              <w:t>st</w:t>
            </w:r>
            <w:r>
              <w:rPr>
                <w:szCs w:val="20"/>
                <w:lang w:eastAsia="en-GB"/>
              </w:rPr>
              <w:t xml:space="preserve"> Aid present and 1</w:t>
            </w:r>
            <w:r w:rsidRPr="00725604">
              <w:rPr>
                <w:szCs w:val="20"/>
                <w:vertAlign w:val="superscript"/>
                <w:lang w:eastAsia="en-GB"/>
              </w:rPr>
              <w:t>st</w:t>
            </w:r>
            <w:r>
              <w:rPr>
                <w:szCs w:val="20"/>
                <w:lang w:eastAsia="en-GB"/>
              </w:rPr>
              <w:t xml:space="preserve"> Aider (ZY). First Aid to a child to be given by parent if possible. 1</w:t>
            </w:r>
            <w:r w:rsidRPr="00725604">
              <w:rPr>
                <w:szCs w:val="20"/>
                <w:vertAlign w:val="superscript"/>
                <w:lang w:eastAsia="en-GB"/>
              </w:rPr>
              <w:t>st</w:t>
            </w:r>
            <w:r>
              <w:rPr>
                <w:szCs w:val="20"/>
                <w:lang w:eastAsia="en-GB"/>
              </w:rPr>
              <w:t xml:space="preserve"> Aid kit to have extra gloves, masks and aprons to minimize transmission if close contact is required.</w:t>
            </w:r>
          </w:p>
          <w:p w:rsidR="005D08B0" w:rsidRPr="00573CD9" w:rsidRDefault="005D08B0" w:rsidP="00E92127">
            <w:pPr>
              <w:rPr>
                <w:szCs w:val="20"/>
                <w:lang w:eastAsia="en-GB"/>
              </w:rPr>
            </w:pPr>
            <w:r>
              <w:rPr>
                <w:szCs w:val="20"/>
                <w:lang w:eastAsia="en-GB"/>
              </w:rPr>
              <w:t>Clues placed strategically near the path, any unsafe areas will be marked off/manned</w:t>
            </w:r>
          </w:p>
        </w:tc>
        <w:tc>
          <w:tcPr>
            <w:tcW w:w="1171" w:type="pct"/>
            <w:shd w:val="clear" w:color="auto" w:fill="auto"/>
          </w:tcPr>
          <w:p w:rsidR="00862C2D" w:rsidRDefault="005D08B0" w:rsidP="00E92127">
            <w:pPr>
              <w:rPr>
                <w:szCs w:val="20"/>
                <w:lang w:eastAsia="en-GB"/>
              </w:rPr>
            </w:pPr>
            <w:r>
              <w:rPr>
                <w:szCs w:val="20"/>
                <w:lang w:eastAsia="en-GB"/>
              </w:rPr>
              <w:t>All families reminded to take care on the paths/ grassy areas.</w:t>
            </w:r>
          </w:p>
          <w:p w:rsidR="005D08B0" w:rsidRDefault="005D08B0" w:rsidP="00E92127">
            <w:pPr>
              <w:rPr>
                <w:szCs w:val="20"/>
                <w:lang w:eastAsia="en-GB"/>
              </w:rPr>
            </w:pPr>
            <w:r>
              <w:rPr>
                <w:szCs w:val="20"/>
                <w:lang w:eastAsia="en-GB"/>
              </w:rPr>
              <w:t>Flyer</w:t>
            </w:r>
            <w:r w:rsidR="005B2AB6">
              <w:rPr>
                <w:szCs w:val="20"/>
                <w:lang w:eastAsia="en-GB"/>
              </w:rPr>
              <w:t xml:space="preserve"> </w:t>
            </w:r>
            <w:r>
              <w:rPr>
                <w:szCs w:val="20"/>
                <w:lang w:eastAsia="en-GB"/>
              </w:rPr>
              <w:t>states activity will be outside so families can come prepared.</w:t>
            </w:r>
          </w:p>
          <w:p w:rsidR="005B2AB6" w:rsidRPr="00573CD9" w:rsidRDefault="005B2AB6" w:rsidP="00E92127">
            <w:pPr>
              <w:rPr>
                <w:szCs w:val="20"/>
                <w:lang w:eastAsia="en-GB"/>
              </w:rPr>
            </w:pPr>
            <w:r>
              <w:rPr>
                <w:szCs w:val="20"/>
                <w:lang w:eastAsia="en-GB"/>
              </w:rPr>
              <w:t>Route will be checked and cleared as required prior to session start.</w:t>
            </w:r>
          </w:p>
        </w:tc>
        <w:tc>
          <w:tcPr>
            <w:tcW w:w="435" w:type="pct"/>
            <w:shd w:val="clear" w:color="auto" w:fill="auto"/>
          </w:tcPr>
          <w:p w:rsidR="005B2AB6" w:rsidRDefault="005B2AB6" w:rsidP="00E92127">
            <w:pPr>
              <w:rPr>
                <w:szCs w:val="20"/>
                <w:lang w:eastAsia="en-GB"/>
              </w:rPr>
            </w:pPr>
            <w:r>
              <w:rPr>
                <w:szCs w:val="20"/>
                <w:lang w:eastAsia="en-GB"/>
              </w:rPr>
              <w:t xml:space="preserve">ZY beforehand. </w:t>
            </w:r>
          </w:p>
          <w:p w:rsidR="00862C2D" w:rsidRPr="00573CD9" w:rsidRDefault="005B2AB6" w:rsidP="00E92127">
            <w:pPr>
              <w:rPr>
                <w:szCs w:val="20"/>
                <w:lang w:eastAsia="en-GB"/>
              </w:rPr>
            </w:pPr>
            <w:r>
              <w:rPr>
                <w:szCs w:val="20"/>
                <w:lang w:eastAsia="en-GB"/>
              </w:rPr>
              <w:t>Everyone during</w:t>
            </w:r>
          </w:p>
        </w:tc>
        <w:tc>
          <w:tcPr>
            <w:tcW w:w="364" w:type="pct"/>
            <w:shd w:val="clear" w:color="auto" w:fill="auto"/>
          </w:tcPr>
          <w:p w:rsidR="00862C2D" w:rsidRPr="00573CD9" w:rsidRDefault="005B2AB6" w:rsidP="00E92127">
            <w:pPr>
              <w:rPr>
                <w:szCs w:val="20"/>
                <w:lang w:eastAsia="en-GB"/>
              </w:rPr>
            </w:pPr>
            <w:r>
              <w:rPr>
                <w:szCs w:val="20"/>
                <w:lang w:eastAsia="en-GB"/>
              </w:rPr>
              <w:t>Before and during session</w:t>
            </w:r>
          </w:p>
        </w:tc>
        <w:tc>
          <w:tcPr>
            <w:tcW w:w="314" w:type="pct"/>
            <w:shd w:val="clear" w:color="auto" w:fill="auto"/>
          </w:tcPr>
          <w:p w:rsidR="00862C2D" w:rsidRPr="00573CD9" w:rsidRDefault="00862C2D" w:rsidP="00E92127">
            <w:pPr>
              <w:rPr>
                <w:szCs w:val="20"/>
                <w:lang w:eastAsia="en-GB"/>
              </w:rPr>
            </w:pPr>
          </w:p>
        </w:tc>
      </w:tr>
      <w:tr w:rsidR="00390ED6" w:rsidTr="00E92127">
        <w:trPr>
          <w:gridBefore w:val="1"/>
          <w:wBefore w:w="28" w:type="pct"/>
        </w:trPr>
        <w:tc>
          <w:tcPr>
            <w:tcW w:w="631" w:type="pct"/>
            <w:shd w:val="clear" w:color="auto" w:fill="auto"/>
          </w:tcPr>
          <w:p w:rsidR="00390ED6" w:rsidRDefault="00390ED6" w:rsidP="00E92127">
            <w:pPr>
              <w:rPr>
                <w:szCs w:val="20"/>
                <w:lang w:eastAsia="en-GB"/>
              </w:rPr>
            </w:pPr>
            <w:r>
              <w:rPr>
                <w:szCs w:val="20"/>
                <w:lang w:eastAsia="en-GB"/>
              </w:rPr>
              <w:t>Accident in churchyard or from climbing on gravestones / monuments</w:t>
            </w:r>
          </w:p>
        </w:tc>
        <w:tc>
          <w:tcPr>
            <w:tcW w:w="722" w:type="pct"/>
            <w:shd w:val="clear" w:color="auto" w:fill="auto"/>
          </w:tcPr>
          <w:p w:rsidR="00390ED6" w:rsidRDefault="00390ED6" w:rsidP="00E92127">
            <w:pPr>
              <w:rPr>
                <w:szCs w:val="20"/>
                <w:lang w:eastAsia="en-GB"/>
              </w:rPr>
            </w:pPr>
            <w:r>
              <w:rPr>
                <w:szCs w:val="20"/>
                <w:lang w:eastAsia="en-GB"/>
              </w:rPr>
              <w:t>Children&amp; possibly adults</w:t>
            </w:r>
          </w:p>
        </w:tc>
        <w:tc>
          <w:tcPr>
            <w:tcW w:w="1335" w:type="pct"/>
            <w:shd w:val="clear" w:color="auto" w:fill="auto"/>
          </w:tcPr>
          <w:p w:rsidR="00390ED6" w:rsidRDefault="00390ED6" w:rsidP="00E92127">
            <w:pPr>
              <w:rPr>
                <w:szCs w:val="20"/>
                <w:lang w:eastAsia="en-GB"/>
              </w:rPr>
            </w:pPr>
            <w:r>
              <w:rPr>
                <w:szCs w:val="20"/>
                <w:lang w:eastAsia="en-GB"/>
              </w:rPr>
              <w:t>Volunteer from each church present to assist ZY to set trail to ensure it is safe, clear, permitted route around the church. Keeping to safe paths and areas. Clues will not be placed on/ next to any that would pose a potential hazard.</w:t>
            </w:r>
          </w:p>
          <w:p w:rsidR="00390ED6" w:rsidRDefault="00390ED6" w:rsidP="00E92127">
            <w:pPr>
              <w:rPr>
                <w:szCs w:val="20"/>
                <w:lang w:eastAsia="en-GB"/>
              </w:rPr>
            </w:pPr>
          </w:p>
        </w:tc>
        <w:tc>
          <w:tcPr>
            <w:tcW w:w="1171" w:type="pct"/>
            <w:shd w:val="clear" w:color="auto" w:fill="auto"/>
          </w:tcPr>
          <w:p w:rsidR="00390ED6" w:rsidRDefault="00390ED6" w:rsidP="00390ED6">
            <w:pPr>
              <w:rPr>
                <w:szCs w:val="20"/>
                <w:lang w:eastAsia="en-GB"/>
              </w:rPr>
            </w:pPr>
            <w:r>
              <w:rPr>
                <w:szCs w:val="20"/>
                <w:lang w:eastAsia="en-GB"/>
              </w:rPr>
              <w:t>Families reminded not to climb or play around any gravestones and monuments. Families reminded to respect them if needed.</w:t>
            </w:r>
          </w:p>
          <w:p w:rsidR="00390ED6" w:rsidRDefault="00390ED6" w:rsidP="00E92127">
            <w:pPr>
              <w:rPr>
                <w:szCs w:val="20"/>
                <w:lang w:eastAsia="en-GB"/>
              </w:rPr>
            </w:pPr>
            <w:r>
              <w:rPr>
                <w:szCs w:val="20"/>
                <w:lang w:eastAsia="en-GB"/>
              </w:rPr>
              <w:t>Volunteers around trail to be vigilant and ensure families keep to the path intended</w:t>
            </w:r>
          </w:p>
        </w:tc>
        <w:tc>
          <w:tcPr>
            <w:tcW w:w="435" w:type="pct"/>
            <w:shd w:val="clear" w:color="auto" w:fill="auto"/>
          </w:tcPr>
          <w:p w:rsidR="00390ED6" w:rsidRDefault="00390ED6" w:rsidP="00E92127">
            <w:pPr>
              <w:rPr>
                <w:szCs w:val="20"/>
                <w:lang w:eastAsia="en-GB"/>
              </w:rPr>
            </w:pPr>
            <w:r>
              <w:rPr>
                <w:szCs w:val="20"/>
                <w:lang w:eastAsia="en-GB"/>
              </w:rPr>
              <w:t>ZY and voluneers</w:t>
            </w:r>
          </w:p>
        </w:tc>
        <w:tc>
          <w:tcPr>
            <w:tcW w:w="364" w:type="pct"/>
            <w:shd w:val="clear" w:color="auto" w:fill="auto"/>
          </w:tcPr>
          <w:p w:rsidR="00390ED6" w:rsidRDefault="00390ED6" w:rsidP="00E92127">
            <w:pPr>
              <w:rPr>
                <w:szCs w:val="20"/>
                <w:lang w:eastAsia="en-GB"/>
              </w:rPr>
            </w:pPr>
            <w:r>
              <w:rPr>
                <w:szCs w:val="20"/>
                <w:lang w:eastAsia="en-GB"/>
              </w:rPr>
              <w:t>Before and during session</w:t>
            </w:r>
          </w:p>
        </w:tc>
        <w:tc>
          <w:tcPr>
            <w:tcW w:w="314" w:type="pct"/>
            <w:shd w:val="clear" w:color="auto" w:fill="auto"/>
          </w:tcPr>
          <w:p w:rsidR="00390ED6" w:rsidRPr="00573CD9" w:rsidRDefault="00390ED6" w:rsidP="00E92127">
            <w:pPr>
              <w:rPr>
                <w:szCs w:val="20"/>
                <w:lang w:eastAsia="en-GB"/>
              </w:rPr>
            </w:pPr>
          </w:p>
        </w:tc>
      </w:tr>
      <w:tr w:rsidR="00F25E10" w:rsidTr="00E92127">
        <w:trPr>
          <w:gridBefore w:val="1"/>
          <w:wBefore w:w="28" w:type="pct"/>
        </w:trPr>
        <w:tc>
          <w:tcPr>
            <w:tcW w:w="631" w:type="pct"/>
            <w:shd w:val="clear" w:color="auto" w:fill="auto"/>
          </w:tcPr>
          <w:p w:rsidR="00F25E10" w:rsidRDefault="005D08B0" w:rsidP="00E92127">
            <w:pPr>
              <w:rPr>
                <w:szCs w:val="20"/>
                <w:lang w:eastAsia="en-GB"/>
              </w:rPr>
            </w:pPr>
            <w:r>
              <w:rPr>
                <w:szCs w:val="20"/>
                <w:lang w:eastAsia="en-GB"/>
              </w:rPr>
              <w:t>Lost children</w:t>
            </w:r>
          </w:p>
        </w:tc>
        <w:tc>
          <w:tcPr>
            <w:tcW w:w="722" w:type="pct"/>
            <w:shd w:val="clear" w:color="auto" w:fill="auto"/>
          </w:tcPr>
          <w:p w:rsidR="00F25E10" w:rsidRPr="00573CD9" w:rsidRDefault="0054281D" w:rsidP="00E92127">
            <w:pPr>
              <w:rPr>
                <w:szCs w:val="20"/>
                <w:lang w:eastAsia="en-GB"/>
              </w:rPr>
            </w:pPr>
            <w:r>
              <w:rPr>
                <w:szCs w:val="20"/>
                <w:lang w:eastAsia="en-GB"/>
              </w:rPr>
              <w:t>children</w:t>
            </w:r>
          </w:p>
        </w:tc>
        <w:tc>
          <w:tcPr>
            <w:tcW w:w="1335" w:type="pct"/>
            <w:shd w:val="clear" w:color="auto" w:fill="auto"/>
          </w:tcPr>
          <w:p w:rsidR="006C4E45" w:rsidRPr="00573CD9" w:rsidRDefault="005B2AB6" w:rsidP="00E92127">
            <w:pPr>
              <w:rPr>
                <w:szCs w:val="20"/>
                <w:lang w:eastAsia="en-GB"/>
              </w:rPr>
            </w:pPr>
            <w:r>
              <w:rPr>
                <w:szCs w:val="20"/>
                <w:lang w:eastAsia="en-GB"/>
              </w:rPr>
              <w:t xml:space="preserve">Flyer states children must be accompanied at all times. Activity is in an enclosed area. Volunteers will be positioned in view of gateways. </w:t>
            </w:r>
          </w:p>
        </w:tc>
        <w:tc>
          <w:tcPr>
            <w:tcW w:w="1171" w:type="pct"/>
            <w:shd w:val="clear" w:color="auto" w:fill="auto"/>
          </w:tcPr>
          <w:p w:rsidR="00F25E10" w:rsidRPr="00573CD9" w:rsidRDefault="005B2AB6" w:rsidP="00E92127">
            <w:pPr>
              <w:rPr>
                <w:szCs w:val="20"/>
                <w:lang w:eastAsia="en-GB"/>
              </w:rPr>
            </w:pPr>
            <w:r>
              <w:rPr>
                <w:szCs w:val="20"/>
                <w:lang w:eastAsia="en-GB"/>
              </w:rPr>
              <w:t>Remind families to supervise their children if required</w:t>
            </w:r>
          </w:p>
        </w:tc>
        <w:tc>
          <w:tcPr>
            <w:tcW w:w="435" w:type="pct"/>
            <w:shd w:val="clear" w:color="auto" w:fill="auto"/>
          </w:tcPr>
          <w:p w:rsidR="00F25E10" w:rsidRPr="00573CD9" w:rsidRDefault="00717691" w:rsidP="00E92127">
            <w:pPr>
              <w:rPr>
                <w:szCs w:val="20"/>
                <w:lang w:eastAsia="en-GB"/>
              </w:rPr>
            </w:pPr>
            <w:r>
              <w:rPr>
                <w:szCs w:val="20"/>
                <w:lang w:eastAsia="en-GB"/>
              </w:rPr>
              <w:t>Parents and volunteers</w:t>
            </w:r>
          </w:p>
        </w:tc>
        <w:tc>
          <w:tcPr>
            <w:tcW w:w="364" w:type="pct"/>
            <w:shd w:val="clear" w:color="auto" w:fill="auto"/>
          </w:tcPr>
          <w:p w:rsidR="00F25E10" w:rsidRPr="00573CD9" w:rsidRDefault="00717691" w:rsidP="00E92127">
            <w:pPr>
              <w:rPr>
                <w:szCs w:val="20"/>
                <w:lang w:eastAsia="en-GB"/>
              </w:rPr>
            </w:pPr>
            <w:r>
              <w:rPr>
                <w:szCs w:val="20"/>
                <w:lang w:eastAsia="en-GB"/>
              </w:rPr>
              <w:t>During session</w:t>
            </w:r>
          </w:p>
        </w:tc>
        <w:tc>
          <w:tcPr>
            <w:tcW w:w="314" w:type="pct"/>
            <w:shd w:val="clear" w:color="auto" w:fill="auto"/>
          </w:tcPr>
          <w:p w:rsidR="00F25E10" w:rsidRPr="00573CD9" w:rsidRDefault="00F25E10" w:rsidP="00E92127">
            <w:pPr>
              <w:rPr>
                <w:szCs w:val="20"/>
                <w:lang w:eastAsia="en-GB"/>
              </w:rPr>
            </w:pPr>
          </w:p>
        </w:tc>
      </w:tr>
      <w:tr w:rsidR="00432DAF" w:rsidTr="00E92127">
        <w:trPr>
          <w:gridBefore w:val="1"/>
          <w:wBefore w:w="28" w:type="pct"/>
        </w:trPr>
        <w:tc>
          <w:tcPr>
            <w:tcW w:w="631" w:type="pct"/>
            <w:shd w:val="clear" w:color="auto" w:fill="auto"/>
          </w:tcPr>
          <w:p w:rsidR="00432DAF" w:rsidRDefault="005B2AB6" w:rsidP="00E92127">
            <w:pPr>
              <w:rPr>
                <w:szCs w:val="20"/>
                <w:lang w:eastAsia="en-GB"/>
              </w:rPr>
            </w:pPr>
            <w:r>
              <w:rPr>
                <w:szCs w:val="20"/>
                <w:lang w:eastAsia="en-GB"/>
              </w:rPr>
              <w:t>Small parts inside the tea light.</w:t>
            </w:r>
            <w:r w:rsidR="0054281D">
              <w:rPr>
                <w:szCs w:val="20"/>
                <w:lang w:eastAsia="en-GB"/>
              </w:rPr>
              <w:t xml:space="preserve"> could be ingested/lost or misused.</w:t>
            </w:r>
          </w:p>
        </w:tc>
        <w:tc>
          <w:tcPr>
            <w:tcW w:w="722" w:type="pct"/>
            <w:shd w:val="clear" w:color="auto" w:fill="auto"/>
          </w:tcPr>
          <w:p w:rsidR="00432DAF" w:rsidRPr="00573CD9" w:rsidRDefault="0054281D" w:rsidP="00E92127">
            <w:pPr>
              <w:rPr>
                <w:szCs w:val="20"/>
                <w:lang w:eastAsia="en-GB"/>
              </w:rPr>
            </w:pPr>
            <w:r>
              <w:rPr>
                <w:szCs w:val="20"/>
                <w:lang w:eastAsia="en-GB"/>
              </w:rPr>
              <w:t>children</w:t>
            </w:r>
          </w:p>
        </w:tc>
        <w:tc>
          <w:tcPr>
            <w:tcW w:w="1335" w:type="pct"/>
            <w:shd w:val="clear" w:color="auto" w:fill="auto"/>
          </w:tcPr>
          <w:p w:rsidR="00432DAF" w:rsidRPr="00573CD9" w:rsidRDefault="005B2AB6" w:rsidP="00E92127">
            <w:pPr>
              <w:rPr>
                <w:szCs w:val="20"/>
                <w:lang w:eastAsia="en-GB"/>
              </w:rPr>
            </w:pPr>
            <w:r>
              <w:rPr>
                <w:szCs w:val="20"/>
                <w:lang w:eastAsia="en-GB"/>
              </w:rPr>
              <w:t>Battery powered tea lights have a switch on the</w:t>
            </w:r>
            <w:r w:rsidR="00791370">
              <w:rPr>
                <w:szCs w:val="20"/>
                <w:lang w:eastAsia="en-GB"/>
              </w:rPr>
              <w:t>m</w:t>
            </w:r>
            <w:r>
              <w:rPr>
                <w:szCs w:val="20"/>
                <w:lang w:eastAsia="en-GB"/>
              </w:rPr>
              <w:t xml:space="preserve"> and should not be opened. Reminder on info sheet inside pack. Packs are issued to families and the activity is designed to be done as a family.</w:t>
            </w:r>
          </w:p>
        </w:tc>
        <w:tc>
          <w:tcPr>
            <w:tcW w:w="1171" w:type="pct"/>
            <w:shd w:val="clear" w:color="auto" w:fill="auto"/>
          </w:tcPr>
          <w:p w:rsidR="00432DAF" w:rsidRPr="00573CD9" w:rsidRDefault="00432DAF" w:rsidP="00E92127">
            <w:pPr>
              <w:rPr>
                <w:szCs w:val="20"/>
                <w:lang w:eastAsia="en-GB"/>
              </w:rPr>
            </w:pPr>
            <w:r>
              <w:rPr>
                <w:szCs w:val="20"/>
                <w:lang w:eastAsia="en-GB"/>
              </w:rPr>
              <w:t>.</w:t>
            </w:r>
          </w:p>
        </w:tc>
        <w:tc>
          <w:tcPr>
            <w:tcW w:w="435" w:type="pct"/>
            <w:shd w:val="clear" w:color="auto" w:fill="auto"/>
          </w:tcPr>
          <w:p w:rsidR="00432DAF" w:rsidRPr="00573CD9" w:rsidRDefault="00717691" w:rsidP="00E92127">
            <w:pPr>
              <w:rPr>
                <w:szCs w:val="20"/>
                <w:lang w:eastAsia="en-GB"/>
              </w:rPr>
            </w:pPr>
            <w:r>
              <w:rPr>
                <w:szCs w:val="20"/>
                <w:lang w:eastAsia="en-GB"/>
              </w:rPr>
              <w:t>ZY to include on info sheet</w:t>
            </w:r>
          </w:p>
        </w:tc>
        <w:tc>
          <w:tcPr>
            <w:tcW w:w="364" w:type="pct"/>
            <w:shd w:val="clear" w:color="auto" w:fill="auto"/>
          </w:tcPr>
          <w:p w:rsidR="00432DAF" w:rsidRPr="00573CD9" w:rsidRDefault="00717691" w:rsidP="00E92127">
            <w:pPr>
              <w:rPr>
                <w:szCs w:val="20"/>
                <w:lang w:eastAsia="en-GB"/>
              </w:rPr>
            </w:pPr>
            <w:r>
              <w:rPr>
                <w:szCs w:val="20"/>
                <w:lang w:eastAsia="en-GB"/>
              </w:rPr>
              <w:t>Before session</w:t>
            </w:r>
          </w:p>
        </w:tc>
        <w:tc>
          <w:tcPr>
            <w:tcW w:w="314" w:type="pct"/>
            <w:shd w:val="clear" w:color="auto" w:fill="auto"/>
          </w:tcPr>
          <w:p w:rsidR="00432DAF" w:rsidRPr="00573CD9" w:rsidRDefault="00432DAF" w:rsidP="00E92127">
            <w:pPr>
              <w:rPr>
                <w:szCs w:val="20"/>
                <w:lang w:eastAsia="en-GB"/>
              </w:rPr>
            </w:pPr>
          </w:p>
        </w:tc>
      </w:tr>
      <w:tr w:rsidR="00432DAF" w:rsidTr="00E92127">
        <w:trPr>
          <w:gridBefore w:val="1"/>
          <w:wBefore w:w="28" w:type="pct"/>
        </w:trPr>
        <w:tc>
          <w:tcPr>
            <w:tcW w:w="631" w:type="pct"/>
            <w:shd w:val="clear" w:color="auto" w:fill="auto"/>
          </w:tcPr>
          <w:p w:rsidR="00432DAF" w:rsidRDefault="005B2AB6" w:rsidP="00E92127">
            <w:pPr>
              <w:rPr>
                <w:szCs w:val="20"/>
                <w:lang w:eastAsia="en-GB"/>
              </w:rPr>
            </w:pPr>
            <w:r>
              <w:rPr>
                <w:szCs w:val="20"/>
                <w:lang w:eastAsia="en-GB"/>
              </w:rPr>
              <w:t xml:space="preserve">Getting poked with a </w:t>
            </w:r>
            <w:r w:rsidR="00432DAF">
              <w:rPr>
                <w:szCs w:val="20"/>
                <w:lang w:eastAsia="en-GB"/>
              </w:rPr>
              <w:t>Sharp pencil</w:t>
            </w:r>
          </w:p>
        </w:tc>
        <w:tc>
          <w:tcPr>
            <w:tcW w:w="722" w:type="pct"/>
            <w:shd w:val="clear" w:color="auto" w:fill="auto"/>
          </w:tcPr>
          <w:p w:rsidR="00432DAF" w:rsidRPr="00573CD9" w:rsidRDefault="005B2AB6" w:rsidP="00E92127">
            <w:pPr>
              <w:rPr>
                <w:szCs w:val="20"/>
                <w:lang w:eastAsia="en-GB"/>
              </w:rPr>
            </w:pPr>
            <w:r>
              <w:rPr>
                <w:szCs w:val="20"/>
                <w:lang w:eastAsia="en-GB"/>
              </w:rPr>
              <w:t>children</w:t>
            </w:r>
          </w:p>
        </w:tc>
        <w:tc>
          <w:tcPr>
            <w:tcW w:w="1335" w:type="pct"/>
            <w:shd w:val="clear" w:color="auto" w:fill="auto"/>
          </w:tcPr>
          <w:p w:rsidR="00432DAF" w:rsidRPr="00573CD9" w:rsidRDefault="005B2AB6" w:rsidP="00E92127">
            <w:pPr>
              <w:rPr>
                <w:szCs w:val="20"/>
                <w:lang w:eastAsia="en-GB"/>
              </w:rPr>
            </w:pPr>
            <w:r>
              <w:rPr>
                <w:szCs w:val="20"/>
                <w:lang w:eastAsia="en-GB"/>
              </w:rPr>
              <w:t>Pencil supplied in packs to avoid sharing to complete the quiz. It will be sharpened but shouldn’t pierce the bag. Used with an adult supervision.</w:t>
            </w:r>
          </w:p>
        </w:tc>
        <w:tc>
          <w:tcPr>
            <w:tcW w:w="1171" w:type="pct"/>
            <w:shd w:val="clear" w:color="auto" w:fill="auto"/>
          </w:tcPr>
          <w:p w:rsidR="00432DAF" w:rsidRPr="00573CD9" w:rsidRDefault="005B2AB6" w:rsidP="00E92127">
            <w:pPr>
              <w:rPr>
                <w:szCs w:val="20"/>
                <w:lang w:eastAsia="en-GB"/>
              </w:rPr>
            </w:pPr>
            <w:r>
              <w:rPr>
                <w:szCs w:val="20"/>
                <w:lang w:eastAsia="en-GB"/>
              </w:rPr>
              <w:t>If required remind children that the pencils are for completing the quiz.</w:t>
            </w:r>
          </w:p>
        </w:tc>
        <w:tc>
          <w:tcPr>
            <w:tcW w:w="435" w:type="pct"/>
            <w:shd w:val="clear" w:color="auto" w:fill="auto"/>
          </w:tcPr>
          <w:p w:rsidR="00432DAF" w:rsidRPr="00573CD9" w:rsidRDefault="00717691" w:rsidP="00E92127">
            <w:pPr>
              <w:rPr>
                <w:szCs w:val="20"/>
                <w:lang w:eastAsia="en-GB"/>
              </w:rPr>
            </w:pPr>
            <w:r>
              <w:rPr>
                <w:szCs w:val="20"/>
                <w:lang w:eastAsia="en-GB"/>
              </w:rPr>
              <w:t>ZY and volunteers</w:t>
            </w:r>
          </w:p>
        </w:tc>
        <w:tc>
          <w:tcPr>
            <w:tcW w:w="364" w:type="pct"/>
            <w:shd w:val="clear" w:color="auto" w:fill="auto"/>
          </w:tcPr>
          <w:p w:rsidR="00432DAF" w:rsidRPr="00573CD9" w:rsidRDefault="00717691" w:rsidP="00E92127">
            <w:pPr>
              <w:rPr>
                <w:szCs w:val="20"/>
                <w:lang w:eastAsia="en-GB"/>
              </w:rPr>
            </w:pPr>
            <w:r>
              <w:rPr>
                <w:szCs w:val="20"/>
                <w:lang w:eastAsia="en-GB"/>
              </w:rPr>
              <w:t xml:space="preserve">Before and during session </w:t>
            </w:r>
          </w:p>
        </w:tc>
        <w:tc>
          <w:tcPr>
            <w:tcW w:w="314" w:type="pct"/>
            <w:shd w:val="clear" w:color="auto" w:fill="auto"/>
          </w:tcPr>
          <w:p w:rsidR="00432DAF" w:rsidRPr="00573CD9" w:rsidRDefault="00432DAF" w:rsidP="00E92127">
            <w:pPr>
              <w:rPr>
                <w:szCs w:val="20"/>
                <w:lang w:eastAsia="en-GB"/>
              </w:rPr>
            </w:pPr>
          </w:p>
        </w:tc>
      </w:tr>
      <w:tr w:rsidR="00432DAF" w:rsidTr="00E92127">
        <w:trPr>
          <w:gridBefore w:val="1"/>
          <w:wBefore w:w="28" w:type="pct"/>
        </w:trPr>
        <w:tc>
          <w:tcPr>
            <w:tcW w:w="631" w:type="pct"/>
            <w:shd w:val="clear" w:color="auto" w:fill="auto"/>
          </w:tcPr>
          <w:p w:rsidR="00432DAF" w:rsidRDefault="005B2AB6" w:rsidP="00E92127">
            <w:pPr>
              <w:rPr>
                <w:szCs w:val="20"/>
                <w:lang w:eastAsia="en-GB"/>
              </w:rPr>
            </w:pPr>
            <w:r>
              <w:rPr>
                <w:szCs w:val="20"/>
                <w:lang w:eastAsia="en-GB"/>
              </w:rPr>
              <w:t xml:space="preserve">Misuse of </w:t>
            </w:r>
            <w:r w:rsidR="00432DAF">
              <w:rPr>
                <w:szCs w:val="20"/>
                <w:lang w:eastAsia="en-GB"/>
              </w:rPr>
              <w:t>clay</w:t>
            </w:r>
          </w:p>
        </w:tc>
        <w:tc>
          <w:tcPr>
            <w:tcW w:w="722" w:type="pct"/>
            <w:shd w:val="clear" w:color="auto" w:fill="auto"/>
          </w:tcPr>
          <w:p w:rsidR="00432DAF" w:rsidRPr="00573CD9" w:rsidRDefault="005B2AB6" w:rsidP="00E92127">
            <w:pPr>
              <w:rPr>
                <w:szCs w:val="20"/>
                <w:lang w:eastAsia="en-GB"/>
              </w:rPr>
            </w:pPr>
            <w:r>
              <w:rPr>
                <w:szCs w:val="20"/>
                <w:lang w:eastAsia="en-GB"/>
              </w:rPr>
              <w:t>children</w:t>
            </w:r>
          </w:p>
        </w:tc>
        <w:tc>
          <w:tcPr>
            <w:tcW w:w="1335" w:type="pct"/>
            <w:shd w:val="clear" w:color="auto" w:fill="auto"/>
          </w:tcPr>
          <w:p w:rsidR="00432DAF" w:rsidRPr="00573CD9" w:rsidRDefault="00432DAF" w:rsidP="00E92127">
            <w:pPr>
              <w:rPr>
                <w:szCs w:val="20"/>
                <w:lang w:eastAsia="en-GB"/>
              </w:rPr>
            </w:pPr>
            <w:r>
              <w:rPr>
                <w:szCs w:val="20"/>
                <w:lang w:eastAsia="en-GB"/>
              </w:rPr>
              <w:t>Instructions supplied</w:t>
            </w:r>
            <w:r w:rsidR="005B2AB6">
              <w:rPr>
                <w:szCs w:val="20"/>
                <w:lang w:eastAsia="en-GB"/>
              </w:rPr>
              <w:t xml:space="preserve"> to make tea light holder. Child-safe DAS clay is non</w:t>
            </w:r>
            <w:r w:rsidR="00791370">
              <w:rPr>
                <w:szCs w:val="20"/>
                <w:lang w:eastAsia="en-GB"/>
              </w:rPr>
              <w:t>-</w:t>
            </w:r>
            <w:r w:rsidR="005B2AB6">
              <w:rPr>
                <w:szCs w:val="20"/>
                <w:lang w:eastAsia="en-GB"/>
              </w:rPr>
              <w:t>toxic and air drying so appropriate for age and activity.</w:t>
            </w:r>
          </w:p>
        </w:tc>
        <w:tc>
          <w:tcPr>
            <w:tcW w:w="1171" w:type="pct"/>
            <w:shd w:val="clear" w:color="auto" w:fill="auto"/>
          </w:tcPr>
          <w:p w:rsidR="00432DAF" w:rsidRPr="00573CD9" w:rsidRDefault="00432DAF" w:rsidP="00E92127">
            <w:pPr>
              <w:rPr>
                <w:szCs w:val="20"/>
                <w:lang w:eastAsia="en-GB"/>
              </w:rPr>
            </w:pPr>
          </w:p>
        </w:tc>
        <w:tc>
          <w:tcPr>
            <w:tcW w:w="435" w:type="pct"/>
            <w:shd w:val="clear" w:color="auto" w:fill="auto"/>
          </w:tcPr>
          <w:p w:rsidR="00432DAF" w:rsidRPr="00573CD9" w:rsidRDefault="00717691" w:rsidP="00E92127">
            <w:pPr>
              <w:rPr>
                <w:szCs w:val="20"/>
                <w:lang w:eastAsia="en-GB"/>
              </w:rPr>
            </w:pPr>
            <w:r>
              <w:rPr>
                <w:szCs w:val="20"/>
                <w:lang w:eastAsia="en-GB"/>
              </w:rPr>
              <w:t>ZY to include on info sheet</w:t>
            </w:r>
          </w:p>
        </w:tc>
        <w:tc>
          <w:tcPr>
            <w:tcW w:w="364" w:type="pct"/>
            <w:shd w:val="clear" w:color="auto" w:fill="auto"/>
          </w:tcPr>
          <w:p w:rsidR="00432DAF" w:rsidRPr="00573CD9" w:rsidRDefault="00717691" w:rsidP="00E92127">
            <w:pPr>
              <w:rPr>
                <w:szCs w:val="20"/>
                <w:lang w:eastAsia="en-GB"/>
              </w:rPr>
            </w:pPr>
            <w:r>
              <w:rPr>
                <w:szCs w:val="20"/>
                <w:lang w:eastAsia="en-GB"/>
              </w:rPr>
              <w:t>Before session</w:t>
            </w:r>
          </w:p>
        </w:tc>
        <w:tc>
          <w:tcPr>
            <w:tcW w:w="314" w:type="pct"/>
            <w:shd w:val="clear" w:color="auto" w:fill="auto"/>
          </w:tcPr>
          <w:p w:rsidR="00432DAF" w:rsidRPr="00573CD9" w:rsidRDefault="00432DAF" w:rsidP="00E92127">
            <w:pPr>
              <w:rPr>
                <w:szCs w:val="20"/>
                <w:lang w:eastAsia="en-GB"/>
              </w:rPr>
            </w:pPr>
          </w:p>
        </w:tc>
      </w:tr>
      <w:tr w:rsidR="00432DAF" w:rsidTr="00E92127">
        <w:trPr>
          <w:gridBefore w:val="1"/>
          <w:wBefore w:w="28" w:type="pct"/>
        </w:trPr>
        <w:tc>
          <w:tcPr>
            <w:tcW w:w="631" w:type="pct"/>
            <w:shd w:val="clear" w:color="auto" w:fill="auto"/>
          </w:tcPr>
          <w:p w:rsidR="00432DAF" w:rsidRDefault="00717691" w:rsidP="00E92127">
            <w:pPr>
              <w:rPr>
                <w:szCs w:val="20"/>
                <w:lang w:eastAsia="en-GB"/>
              </w:rPr>
            </w:pPr>
            <w:r>
              <w:rPr>
                <w:szCs w:val="20"/>
                <w:lang w:eastAsia="en-GB"/>
              </w:rPr>
              <w:lastRenderedPageBreak/>
              <w:t>Inclement weather</w:t>
            </w:r>
          </w:p>
        </w:tc>
        <w:tc>
          <w:tcPr>
            <w:tcW w:w="722" w:type="pct"/>
            <w:shd w:val="clear" w:color="auto" w:fill="auto"/>
          </w:tcPr>
          <w:p w:rsidR="00432DAF" w:rsidRPr="00573CD9" w:rsidRDefault="00717691" w:rsidP="00E92127">
            <w:pPr>
              <w:rPr>
                <w:szCs w:val="20"/>
                <w:lang w:eastAsia="en-GB"/>
              </w:rPr>
            </w:pPr>
            <w:r>
              <w:rPr>
                <w:szCs w:val="20"/>
                <w:lang w:eastAsia="en-GB"/>
              </w:rPr>
              <w:t>everyone</w:t>
            </w:r>
          </w:p>
        </w:tc>
        <w:tc>
          <w:tcPr>
            <w:tcW w:w="1335" w:type="pct"/>
            <w:shd w:val="clear" w:color="auto" w:fill="auto"/>
          </w:tcPr>
          <w:p w:rsidR="00432DAF" w:rsidRPr="00573CD9" w:rsidRDefault="00717691" w:rsidP="00E92127">
            <w:pPr>
              <w:rPr>
                <w:szCs w:val="20"/>
                <w:lang w:eastAsia="en-GB"/>
              </w:rPr>
            </w:pPr>
            <w:r>
              <w:rPr>
                <w:szCs w:val="20"/>
                <w:lang w:eastAsia="en-GB"/>
              </w:rPr>
              <w:t>Activity designed to be done outdoors in all weathers. If weather is too severe, postpone or do not ahead with activity.</w:t>
            </w:r>
          </w:p>
        </w:tc>
        <w:tc>
          <w:tcPr>
            <w:tcW w:w="1171" w:type="pct"/>
            <w:shd w:val="clear" w:color="auto" w:fill="auto"/>
          </w:tcPr>
          <w:p w:rsidR="00432DAF" w:rsidRPr="00573CD9" w:rsidRDefault="00717691" w:rsidP="00E92127">
            <w:pPr>
              <w:rPr>
                <w:szCs w:val="20"/>
                <w:lang w:eastAsia="en-GB"/>
              </w:rPr>
            </w:pPr>
            <w:r>
              <w:rPr>
                <w:szCs w:val="20"/>
                <w:lang w:eastAsia="en-GB"/>
              </w:rPr>
              <w:t>ZY to put up sign at Churchyard should this happen.</w:t>
            </w:r>
          </w:p>
        </w:tc>
        <w:tc>
          <w:tcPr>
            <w:tcW w:w="435" w:type="pct"/>
            <w:shd w:val="clear" w:color="auto" w:fill="auto"/>
          </w:tcPr>
          <w:p w:rsidR="00432DAF" w:rsidRPr="00573CD9" w:rsidRDefault="00717691" w:rsidP="00E92127">
            <w:pPr>
              <w:rPr>
                <w:szCs w:val="20"/>
                <w:lang w:eastAsia="en-GB"/>
              </w:rPr>
            </w:pPr>
            <w:r>
              <w:rPr>
                <w:szCs w:val="20"/>
                <w:lang w:eastAsia="en-GB"/>
              </w:rPr>
              <w:t>ZY</w:t>
            </w:r>
          </w:p>
        </w:tc>
        <w:tc>
          <w:tcPr>
            <w:tcW w:w="364" w:type="pct"/>
            <w:shd w:val="clear" w:color="auto" w:fill="auto"/>
          </w:tcPr>
          <w:p w:rsidR="00432DAF" w:rsidRPr="00573CD9" w:rsidRDefault="00717691" w:rsidP="00E92127">
            <w:pPr>
              <w:rPr>
                <w:szCs w:val="20"/>
                <w:lang w:eastAsia="en-GB"/>
              </w:rPr>
            </w:pPr>
            <w:r>
              <w:rPr>
                <w:szCs w:val="20"/>
                <w:lang w:eastAsia="en-GB"/>
              </w:rPr>
              <w:t>Before session – hopefully not needed.</w:t>
            </w:r>
          </w:p>
        </w:tc>
        <w:tc>
          <w:tcPr>
            <w:tcW w:w="314" w:type="pct"/>
            <w:shd w:val="clear" w:color="auto" w:fill="auto"/>
          </w:tcPr>
          <w:p w:rsidR="00432DAF" w:rsidRPr="00573CD9" w:rsidRDefault="00432DAF" w:rsidP="00E92127">
            <w:pPr>
              <w:rPr>
                <w:szCs w:val="20"/>
                <w:lang w:eastAsia="en-GB"/>
              </w:rPr>
            </w:pPr>
          </w:p>
        </w:tc>
      </w:tr>
      <w:tr w:rsidR="00E92127" w:rsidTr="00E92127">
        <w:trPr>
          <w:gridBefore w:val="1"/>
          <w:wBefore w:w="28" w:type="pct"/>
        </w:trPr>
        <w:tc>
          <w:tcPr>
            <w:tcW w:w="631" w:type="pct"/>
            <w:shd w:val="clear" w:color="auto" w:fill="auto"/>
          </w:tcPr>
          <w:p w:rsidR="00E92127" w:rsidRDefault="00E92127" w:rsidP="00E92127">
            <w:pPr>
              <w:rPr>
                <w:szCs w:val="20"/>
                <w:lang w:eastAsia="en-GB"/>
              </w:rPr>
            </w:pPr>
            <w:r>
              <w:rPr>
                <w:szCs w:val="20"/>
                <w:lang w:eastAsia="en-GB"/>
              </w:rPr>
              <w:t>Food</w:t>
            </w:r>
          </w:p>
        </w:tc>
        <w:tc>
          <w:tcPr>
            <w:tcW w:w="722" w:type="pct"/>
            <w:shd w:val="clear" w:color="auto" w:fill="auto"/>
          </w:tcPr>
          <w:p w:rsidR="00E92127" w:rsidRDefault="00E92127" w:rsidP="00E92127">
            <w:pPr>
              <w:rPr>
                <w:szCs w:val="20"/>
                <w:lang w:eastAsia="en-GB"/>
              </w:rPr>
            </w:pPr>
            <w:r>
              <w:rPr>
                <w:szCs w:val="20"/>
                <w:lang w:eastAsia="en-GB"/>
              </w:rPr>
              <w:t>Everyone</w:t>
            </w:r>
          </w:p>
        </w:tc>
        <w:tc>
          <w:tcPr>
            <w:tcW w:w="1335" w:type="pct"/>
            <w:shd w:val="clear" w:color="auto" w:fill="auto"/>
          </w:tcPr>
          <w:p w:rsidR="00E92127" w:rsidRDefault="00751762" w:rsidP="00E92127">
            <w:pPr>
              <w:rPr>
                <w:szCs w:val="20"/>
                <w:lang w:eastAsia="en-GB"/>
              </w:rPr>
            </w:pPr>
            <w:r>
              <w:rPr>
                <w:szCs w:val="20"/>
                <w:lang w:eastAsia="en-GB"/>
              </w:rPr>
              <w:t xml:space="preserve">Any food eg. cakes or sweets will be individually packaged. Sweets will be inside activity packs. </w:t>
            </w:r>
          </w:p>
        </w:tc>
        <w:tc>
          <w:tcPr>
            <w:tcW w:w="1171" w:type="pct"/>
            <w:shd w:val="clear" w:color="auto" w:fill="auto"/>
          </w:tcPr>
          <w:p w:rsidR="00E92127" w:rsidRDefault="00E92127" w:rsidP="00E92127">
            <w:pPr>
              <w:rPr>
                <w:szCs w:val="20"/>
                <w:lang w:eastAsia="en-GB"/>
              </w:rPr>
            </w:pPr>
          </w:p>
        </w:tc>
        <w:tc>
          <w:tcPr>
            <w:tcW w:w="435" w:type="pct"/>
            <w:shd w:val="clear" w:color="auto" w:fill="auto"/>
          </w:tcPr>
          <w:p w:rsidR="00E92127" w:rsidRDefault="00751762" w:rsidP="00E92127">
            <w:pPr>
              <w:rPr>
                <w:szCs w:val="20"/>
                <w:lang w:eastAsia="en-GB"/>
              </w:rPr>
            </w:pPr>
            <w:r>
              <w:rPr>
                <w:szCs w:val="20"/>
                <w:lang w:eastAsia="en-GB"/>
              </w:rPr>
              <w:t>ZY And volunteers.</w:t>
            </w:r>
          </w:p>
        </w:tc>
        <w:tc>
          <w:tcPr>
            <w:tcW w:w="364" w:type="pct"/>
            <w:shd w:val="clear" w:color="auto" w:fill="auto"/>
          </w:tcPr>
          <w:p w:rsidR="00E92127" w:rsidRDefault="00751762" w:rsidP="00E92127">
            <w:pPr>
              <w:rPr>
                <w:szCs w:val="20"/>
                <w:lang w:eastAsia="en-GB"/>
              </w:rPr>
            </w:pPr>
            <w:r>
              <w:rPr>
                <w:szCs w:val="20"/>
                <w:lang w:eastAsia="en-GB"/>
              </w:rPr>
              <w:t xml:space="preserve">Before and during session </w:t>
            </w:r>
          </w:p>
        </w:tc>
        <w:tc>
          <w:tcPr>
            <w:tcW w:w="314" w:type="pct"/>
            <w:shd w:val="clear" w:color="auto" w:fill="auto"/>
          </w:tcPr>
          <w:p w:rsidR="00E92127" w:rsidRPr="00573CD9" w:rsidRDefault="00E92127" w:rsidP="00E92127">
            <w:pPr>
              <w:rPr>
                <w:szCs w:val="20"/>
                <w:lang w:eastAsia="en-GB"/>
              </w:rPr>
            </w:pPr>
          </w:p>
        </w:tc>
      </w:tr>
    </w:tbl>
    <w:p w:rsidR="00EF3217" w:rsidRDefault="00EF3217"/>
    <w:p w:rsidR="00862C2D" w:rsidRDefault="00862C2D"/>
    <w:p w:rsidR="00862C2D" w:rsidRDefault="00F476FF" w:rsidP="00F476FF">
      <w:pPr>
        <w:jc w:val="right"/>
      </w:pPr>
      <w:r>
        <w:t>Zoe Yeomans, Children’s and Families Worker, North Bradford on Avon Benefice</w:t>
      </w:r>
    </w:p>
    <w:sectPr w:rsidR="00862C2D" w:rsidSect="00E92127">
      <w:headerReference w:type="default" r:id="rId6"/>
      <w:pgSz w:w="16838" w:h="11906" w:orient="landscape"/>
      <w:pgMar w:top="3686" w:right="851" w:bottom="1134" w:left="1134" w:header="112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6B0A" w:rsidRDefault="009D6B0A" w:rsidP="00D66217">
      <w:r>
        <w:separator/>
      </w:r>
    </w:p>
  </w:endnote>
  <w:endnote w:type="continuationSeparator" w:id="0">
    <w:p w:rsidR="009D6B0A" w:rsidRDefault="009D6B0A" w:rsidP="00D66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6B0A" w:rsidRDefault="009D6B0A" w:rsidP="00D66217">
      <w:r>
        <w:separator/>
      </w:r>
    </w:p>
  </w:footnote>
  <w:footnote w:type="continuationSeparator" w:id="0">
    <w:p w:rsidR="009D6B0A" w:rsidRDefault="009D6B0A" w:rsidP="00D662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281D" w:rsidRDefault="00A21A3F" w:rsidP="006C4E45">
    <w:pPr>
      <w:jc w:val="center"/>
      <w:rPr>
        <w:rFonts w:ascii="Calibri" w:hAnsi="Calibri"/>
        <w:b/>
        <w:sz w:val="32"/>
        <w:szCs w:val="32"/>
      </w:rPr>
    </w:pPr>
    <w:r w:rsidRPr="00573CD9">
      <w:rPr>
        <w:b/>
        <w:noProof/>
        <w:lang w:eastAsia="en-GB"/>
      </w:rPr>
      <w:drawing>
        <wp:inline distT="0" distB="0" distL="0" distR="0">
          <wp:extent cx="1685925" cy="6762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5925" cy="676275"/>
                  </a:xfrm>
                  <a:prstGeom prst="rect">
                    <a:avLst/>
                  </a:prstGeom>
                  <a:noFill/>
                  <a:ln>
                    <a:noFill/>
                  </a:ln>
                </pic:spPr>
              </pic:pic>
            </a:graphicData>
          </a:graphic>
        </wp:inline>
      </w:drawing>
    </w:r>
  </w:p>
  <w:p w:rsidR="0054281D" w:rsidRDefault="006C4E45" w:rsidP="006C4E45">
    <w:pPr>
      <w:jc w:val="center"/>
      <w:rPr>
        <w:rFonts w:ascii="Calibri" w:hAnsi="Calibri"/>
        <w:sz w:val="32"/>
        <w:szCs w:val="32"/>
      </w:rPr>
    </w:pPr>
    <w:r w:rsidRPr="00573CD9">
      <w:rPr>
        <w:rFonts w:ascii="Calibri" w:hAnsi="Calibri"/>
        <w:b/>
        <w:sz w:val="32"/>
        <w:szCs w:val="32"/>
      </w:rPr>
      <w:t xml:space="preserve">Parish of </w:t>
    </w:r>
  </w:p>
  <w:p w:rsidR="006C4E45" w:rsidRPr="00573CD9" w:rsidRDefault="006C4E45" w:rsidP="006C4E45">
    <w:pPr>
      <w:jc w:val="center"/>
      <w:rPr>
        <w:rFonts w:ascii="Calibri" w:hAnsi="Calibri"/>
        <w:sz w:val="32"/>
        <w:szCs w:val="32"/>
      </w:rPr>
    </w:pPr>
  </w:p>
  <w:p w:rsidR="006C4E45" w:rsidRDefault="006C4E45" w:rsidP="006C4E45"/>
  <w:p w:rsidR="006C4E45" w:rsidRPr="00573CD9" w:rsidRDefault="00C03619" w:rsidP="006C4E45">
    <w:pPr>
      <w:jc w:val="center"/>
      <w:rPr>
        <w:rFonts w:ascii="Calibri" w:hAnsi="Calibri"/>
        <w:b/>
        <w:sz w:val="32"/>
        <w:szCs w:val="32"/>
      </w:rPr>
    </w:pPr>
    <w:r>
      <w:rPr>
        <w:rFonts w:ascii="Calibri" w:hAnsi="Calibri"/>
        <w:b/>
        <w:sz w:val="32"/>
        <w:szCs w:val="32"/>
      </w:rPr>
      <w:t xml:space="preserve">Covid-19 </w:t>
    </w:r>
    <w:r w:rsidR="0054281D">
      <w:rPr>
        <w:rFonts w:ascii="Calibri" w:hAnsi="Calibri"/>
        <w:b/>
        <w:sz w:val="32"/>
        <w:szCs w:val="32"/>
      </w:rPr>
      <w:t xml:space="preserve">and </w:t>
    </w:r>
    <w:r w:rsidR="00F045B1">
      <w:rPr>
        <w:rFonts w:ascii="Calibri" w:hAnsi="Calibri"/>
        <w:b/>
        <w:sz w:val="32"/>
        <w:szCs w:val="32"/>
      </w:rPr>
      <w:t xml:space="preserve">Quiz </w:t>
    </w:r>
    <w:r w:rsidR="00564229">
      <w:rPr>
        <w:rFonts w:ascii="Calibri" w:hAnsi="Calibri"/>
        <w:b/>
        <w:sz w:val="32"/>
        <w:szCs w:val="32"/>
      </w:rPr>
      <w:t xml:space="preserve">Trail </w:t>
    </w:r>
    <w:r w:rsidR="006C4E45" w:rsidRPr="00573CD9">
      <w:rPr>
        <w:rFonts w:ascii="Calibri" w:hAnsi="Calibri"/>
        <w:b/>
        <w:sz w:val="32"/>
        <w:szCs w:val="32"/>
      </w:rPr>
      <w:t>Risk assessment</w:t>
    </w:r>
    <w:r w:rsidR="006C4E45">
      <w:rPr>
        <w:rFonts w:ascii="Calibri" w:hAnsi="Calibri"/>
        <w:b/>
        <w:sz w:val="32"/>
        <w:szCs w:val="32"/>
      </w:rPr>
      <w:t xml:space="preserve"> </w:t>
    </w:r>
  </w:p>
  <w:p w:rsidR="006C4E45" w:rsidRDefault="006C4E45" w:rsidP="006C4E45"/>
  <w:p w:rsidR="00D66217" w:rsidRPr="00D66217" w:rsidRDefault="00D66217" w:rsidP="00D66217">
    <w:pPr>
      <w:pStyle w:val="Header"/>
      <w:jc w:val="right"/>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90"/>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C2D"/>
    <w:rsid w:val="000010B6"/>
    <w:rsid w:val="00052AAA"/>
    <w:rsid w:val="00077ACF"/>
    <w:rsid w:val="000F38EA"/>
    <w:rsid w:val="0012535F"/>
    <w:rsid w:val="0013543F"/>
    <w:rsid w:val="00167000"/>
    <w:rsid w:val="00181945"/>
    <w:rsid w:val="00196BFE"/>
    <w:rsid w:val="001A10A2"/>
    <w:rsid w:val="001B56FF"/>
    <w:rsid w:val="001B65FD"/>
    <w:rsid w:val="001E18AF"/>
    <w:rsid w:val="0023396A"/>
    <w:rsid w:val="002510DC"/>
    <w:rsid w:val="00282519"/>
    <w:rsid w:val="0028554A"/>
    <w:rsid w:val="00295E9E"/>
    <w:rsid w:val="002A38BF"/>
    <w:rsid w:val="002B0DB6"/>
    <w:rsid w:val="002F2609"/>
    <w:rsid w:val="002F4811"/>
    <w:rsid w:val="0031346E"/>
    <w:rsid w:val="003340C1"/>
    <w:rsid w:val="00351117"/>
    <w:rsid w:val="003537A3"/>
    <w:rsid w:val="00355458"/>
    <w:rsid w:val="00385798"/>
    <w:rsid w:val="00390ED6"/>
    <w:rsid w:val="003B4870"/>
    <w:rsid w:val="00416AD2"/>
    <w:rsid w:val="00422DD5"/>
    <w:rsid w:val="00432DAF"/>
    <w:rsid w:val="004B3EAA"/>
    <w:rsid w:val="004E133D"/>
    <w:rsid w:val="00533576"/>
    <w:rsid w:val="0054281D"/>
    <w:rsid w:val="00564229"/>
    <w:rsid w:val="00573CD9"/>
    <w:rsid w:val="005B2AB6"/>
    <w:rsid w:val="005D08B0"/>
    <w:rsid w:val="005D2EC0"/>
    <w:rsid w:val="00607E52"/>
    <w:rsid w:val="006201DA"/>
    <w:rsid w:val="006652F0"/>
    <w:rsid w:val="00665EF8"/>
    <w:rsid w:val="006C4E45"/>
    <w:rsid w:val="006E4865"/>
    <w:rsid w:val="006E4C7F"/>
    <w:rsid w:val="00717691"/>
    <w:rsid w:val="00725604"/>
    <w:rsid w:val="007276EE"/>
    <w:rsid w:val="00751762"/>
    <w:rsid w:val="00791370"/>
    <w:rsid w:val="00827853"/>
    <w:rsid w:val="00862C2D"/>
    <w:rsid w:val="00870396"/>
    <w:rsid w:val="00893BF1"/>
    <w:rsid w:val="00894862"/>
    <w:rsid w:val="008A19BF"/>
    <w:rsid w:val="008D2DFA"/>
    <w:rsid w:val="008D4113"/>
    <w:rsid w:val="009066B2"/>
    <w:rsid w:val="009245A7"/>
    <w:rsid w:val="00960F80"/>
    <w:rsid w:val="009D6B0A"/>
    <w:rsid w:val="00A04CC4"/>
    <w:rsid w:val="00A14235"/>
    <w:rsid w:val="00A14DDD"/>
    <w:rsid w:val="00A21A3F"/>
    <w:rsid w:val="00AC12D5"/>
    <w:rsid w:val="00B015D3"/>
    <w:rsid w:val="00B10D45"/>
    <w:rsid w:val="00BB1E67"/>
    <w:rsid w:val="00BB35D7"/>
    <w:rsid w:val="00BD6110"/>
    <w:rsid w:val="00C03619"/>
    <w:rsid w:val="00C572C7"/>
    <w:rsid w:val="00C63217"/>
    <w:rsid w:val="00C637A1"/>
    <w:rsid w:val="00C6500D"/>
    <w:rsid w:val="00CA5484"/>
    <w:rsid w:val="00CB08FD"/>
    <w:rsid w:val="00CC2EA1"/>
    <w:rsid w:val="00CD56B2"/>
    <w:rsid w:val="00D24982"/>
    <w:rsid w:val="00D52AE2"/>
    <w:rsid w:val="00D66217"/>
    <w:rsid w:val="00D941B3"/>
    <w:rsid w:val="00DA18F4"/>
    <w:rsid w:val="00E07F73"/>
    <w:rsid w:val="00E539D9"/>
    <w:rsid w:val="00E60D41"/>
    <w:rsid w:val="00E76078"/>
    <w:rsid w:val="00E86654"/>
    <w:rsid w:val="00E92127"/>
    <w:rsid w:val="00EF3217"/>
    <w:rsid w:val="00F045B1"/>
    <w:rsid w:val="00F25E10"/>
    <w:rsid w:val="00F3697F"/>
    <w:rsid w:val="00F476FF"/>
    <w:rsid w:val="00F800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C9541DC9-2B4A-4C9B-AD90-E35CB083D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2C2D"/>
    <w:rPr>
      <w:rFonts w:ascii="Arial" w:eastAsia="Times New Roman" w:hAnsi="Arial" w:cs="Times New Roman"/>
      <w:sz w:val="18"/>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62C2D"/>
    <w:rPr>
      <w:rFonts w:ascii="Arial" w:eastAsia="Times New Roman"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Pr>
  </w:style>
  <w:style w:type="paragraph" w:styleId="Header">
    <w:name w:val="header"/>
    <w:basedOn w:val="Normal"/>
    <w:link w:val="HeaderChar"/>
    <w:uiPriority w:val="99"/>
    <w:unhideWhenUsed/>
    <w:rsid w:val="00D66217"/>
    <w:pPr>
      <w:tabs>
        <w:tab w:val="center" w:pos="4513"/>
        <w:tab w:val="right" w:pos="9026"/>
      </w:tabs>
    </w:pPr>
  </w:style>
  <w:style w:type="character" w:customStyle="1" w:styleId="HeaderChar">
    <w:name w:val="Header Char"/>
    <w:link w:val="Header"/>
    <w:uiPriority w:val="99"/>
    <w:rsid w:val="00D66217"/>
    <w:rPr>
      <w:rFonts w:ascii="Arial" w:eastAsia="Times New Roman" w:hAnsi="Arial" w:cs="Times New Roman"/>
      <w:sz w:val="18"/>
    </w:rPr>
  </w:style>
  <w:style w:type="paragraph" w:styleId="Footer">
    <w:name w:val="footer"/>
    <w:basedOn w:val="Normal"/>
    <w:link w:val="FooterChar"/>
    <w:uiPriority w:val="99"/>
    <w:unhideWhenUsed/>
    <w:rsid w:val="00D66217"/>
    <w:pPr>
      <w:tabs>
        <w:tab w:val="center" w:pos="4513"/>
        <w:tab w:val="right" w:pos="9026"/>
      </w:tabs>
    </w:pPr>
  </w:style>
  <w:style w:type="character" w:customStyle="1" w:styleId="FooterChar">
    <w:name w:val="Footer Char"/>
    <w:link w:val="Footer"/>
    <w:uiPriority w:val="99"/>
    <w:rsid w:val="00D66217"/>
    <w:rPr>
      <w:rFonts w:ascii="Arial" w:eastAsia="Times New Roman" w:hAnsi="Arial" w:cs="Times New Roman"/>
      <w:sz w:val="18"/>
    </w:rPr>
  </w:style>
  <w:style w:type="paragraph" w:styleId="BalloonText">
    <w:name w:val="Balloon Text"/>
    <w:basedOn w:val="Normal"/>
    <w:link w:val="BalloonTextChar"/>
    <w:uiPriority w:val="99"/>
    <w:semiHidden/>
    <w:unhideWhenUsed/>
    <w:rsid w:val="00F3697F"/>
    <w:rPr>
      <w:rFonts w:ascii="Tahoma" w:hAnsi="Tahoma" w:cs="Tahoma"/>
      <w:sz w:val="16"/>
      <w:szCs w:val="16"/>
    </w:rPr>
  </w:style>
  <w:style w:type="character" w:customStyle="1" w:styleId="BalloonTextChar">
    <w:name w:val="Balloon Text Char"/>
    <w:link w:val="BalloonText"/>
    <w:uiPriority w:val="99"/>
    <w:semiHidden/>
    <w:rsid w:val="00F3697F"/>
    <w:rPr>
      <w:rFonts w:ascii="Tahoma" w:eastAsia="Times New Roman" w:hAnsi="Tahoma" w:cs="Tahoma"/>
      <w:sz w:val="16"/>
      <w:szCs w:val="16"/>
    </w:rPr>
  </w:style>
  <w:style w:type="paragraph" w:styleId="NormalWeb">
    <w:name w:val="Normal (Web)"/>
    <w:basedOn w:val="Normal"/>
    <w:uiPriority w:val="99"/>
    <w:semiHidden/>
    <w:unhideWhenUsed/>
    <w:rsid w:val="00A14DDD"/>
    <w:pPr>
      <w:spacing w:before="100" w:beforeAutospacing="1" w:after="100" w:afterAutospacing="1"/>
    </w:pPr>
    <w:rPr>
      <w:rFonts w:ascii="Times New Roman" w:hAnsi="Times New Roman"/>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0794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977</Words>
  <Characters>5572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SandhamJ</dc:creator>
  <cp:keywords/>
  <cp:lastModifiedBy>Michael Ford</cp:lastModifiedBy>
  <cp:revision>2</cp:revision>
  <cp:lastPrinted>2020-10-05T18:59:00Z</cp:lastPrinted>
  <dcterms:created xsi:type="dcterms:W3CDTF">2020-11-26T12:33:00Z</dcterms:created>
  <dcterms:modified xsi:type="dcterms:W3CDTF">2020-11-26T12:33:00Z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