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E51B" w14:textId="639F9A15" w:rsidR="007F3CC0" w:rsidRPr="00847637" w:rsidRDefault="007F3CC0" w:rsidP="007F3CC0">
      <w:pPr>
        <w:jc w:val="center"/>
        <w:rPr>
          <w:b/>
          <w:bCs/>
          <w:sz w:val="32"/>
          <w:szCs w:val="32"/>
        </w:rPr>
      </w:pPr>
      <w:r w:rsidRPr="00847637">
        <w:rPr>
          <w:b/>
          <w:bCs/>
          <w:sz w:val="32"/>
          <w:szCs w:val="32"/>
        </w:rPr>
        <w:t>The Sacred and the Profane</w:t>
      </w:r>
    </w:p>
    <w:p w14:paraId="51195EB3" w14:textId="7CCE81ED" w:rsidR="006D7587" w:rsidRPr="00847637" w:rsidRDefault="007F3CC0" w:rsidP="007F3CC0">
      <w:pPr>
        <w:jc w:val="center"/>
        <w:rPr>
          <w:b/>
          <w:bCs/>
          <w:sz w:val="32"/>
          <w:szCs w:val="32"/>
        </w:rPr>
      </w:pPr>
      <w:r w:rsidRPr="00847637">
        <w:rPr>
          <w:b/>
          <w:bCs/>
          <w:sz w:val="32"/>
          <w:szCs w:val="32"/>
        </w:rPr>
        <w:t xml:space="preserve">Understanding </w:t>
      </w:r>
      <w:r w:rsidR="00847637">
        <w:rPr>
          <w:b/>
          <w:bCs/>
          <w:sz w:val="32"/>
          <w:szCs w:val="32"/>
        </w:rPr>
        <w:t xml:space="preserve">Stakeholder </w:t>
      </w:r>
      <w:r w:rsidR="000C6ED5">
        <w:rPr>
          <w:b/>
          <w:bCs/>
          <w:sz w:val="32"/>
          <w:szCs w:val="32"/>
        </w:rPr>
        <w:t>Knowledge</w:t>
      </w:r>
      <w:r w:rsidR="007E7819">
        <w:rPr>
          <w:b/>
          <w:bCs/>
          <w:sz w:val="32"/>
          <w:szCs w:val="32"/>
        </w:rPr>
        <w:t xml:space="preserve"> and</w:t>
      </w:r>
      <w:r w:rsidR="00BE6058">
        <w:rPr>
          <w:b/>
          <w:bCs/>
          <w:sz w:val="32"/>
          <w:szCs w:val="32"/>
        </w:rPr>
        <w:t xml:space="preserve"> </w:t>
      </w:r>
      <w:r w:rsidR="000C6ED5">
        <w:rPr>
          <w:b/>
          <w:bCs/>
          <w:sz w:val="32"/>
          <w:szCs w:val="32"/>
        </w:rPr>
        <w:t xml:space="preserve">its </w:t>
      </w:r>
      <w:r w:rsidR="00B2274C">
        <w:rPr>
          <w:b/>
          <w:bCs/>
          <w:sz w:val="32"/>
          <w:szCs w:val="32"/>
        </w:rPr>
        <w:t>I</w:t>
      </w:r>
      <w:r w:rsidR="000C6ED5">
        <w:rPr>
          <w:b/>
          <w:bCs/>
          <w:sz w:val="32"/>
          <w:szCs w:val="32"/>
        </w:rPr>
        <w:t xml:space="preserve">mpact in </w:t>
      </w:r>
      <w:r w:rsidRPr="00847637">
        <w:rPr>
          <w:b/>
          <w:bCs/>
          <w:sz w:val="32"/>
          <w:szCs w:val="32"/>
        </w:rPr>
        <w:t>the Implementation</w:t>
      </w:r>
      <w:r w:rsidR="000C6ED5">
        <w:rPr>
          <w:b/>
          <w:bCs/>
          <w:sz w:val="32"/>
          <w:szCs w:val="32"/>
        </w:rPr>
        <w:t xml:space="preserve"> Stage</w:t>
      </w:r>
      <w:r w:rsidRPr="00847637">
        <w:rPr>
          <w:b/>
          <w:bCs/>
          <w:sz w:val="32"/>
          <w:szCs w:val="32"/>
        </w:rPr>
        <w:t xml:space="preserve"> </w:t>
      </w:r>
      <w:r w:rsidR="00BE6058">
        <w:rPr>
          <w:b/>
          <w:bCs/>
          <w:sz w:val="32"/>
          <w:szCs w:val="32"/>
        </w:rPr>
        <w:t xml:space="preserve">of </w:t>
      </w:r>
      <w:r w:rsidR="00E71794">
        <w:rPr>
          <w:b/>
          <w:bCs/>
          <w:sz w:val="32"/>
          <w:szCs w:val="32"/>
        </w:rPr>
        <w:t xml:space="preserve">Planning Permission </w:t>
      </w:r>
      <w:r w:rsidR="00BE6058">
        <w:rPr>
          <w:b/>
          <w:bCs/>
          <w:sz w:val="32"/>
          <w:szCs w:val="32"/>
        </w:rPr>
        <w:t>f</w:t>
      </w:r>
      <w:r w:rsidR="00B2274C">
        <w:rPr>
          <w:b/>
          <w:bCs/>
          <w:sz w:val="32"/>
          <w:szCs w:val="32"/>
        </w:rPr>
        <w:t>or</w:t>
      </w:r>
      <w:r w:rsidR="00BE6058">
        <w:rPr>
          <w:b/>
          <w:bCs/>
          <w:sz w:val="32"/>
          <w:szCs w:val="32"/>
        </w:rPr>
        <w:t xml:space="preserve"> Churches </w:t>
      </w:r>
      <w:r w:rsidR="007E7819">
        <w:rPr>
          <w:b/>
          <w:bCs/>
          <w:sz w:val="32"/>
          <w:szCs w:val="32"/>
        </w:rPr>
        <w:t xml:space="preserve">under </w:t>
      </w:r>
      <w:r w:rsidR="000C6ED5">
        <w:rPr>
          <w:b/>
          <w:bCs/>
          <w:sz w:val="32"/>
          <w:szCs w:val="32"/>
        </w:rPr>
        <w:t>Ecclesiastical Exemption</w:t>
      </w:r>
      <w:r w:rsidR="006D0B88">
        <w:rPr>
          <w:b/>
          <w:bCs/>
          <w:sz w:val="32"/>
          <w:szCs w:val="32"/>
        </w:rPr>
        <w:t>.</w:t>
      </w:r>
    </w:p>
    <w:p w14:paraId="662F7AE2" w14:textId="1FF524C6" w:rsidR="00386671" w:rsidRDefault="00386671" w:rsidP="007F3CC0">
      <w:pPr>
        <w:jc w:val="center"/>
      </w:pPr>
    </w:p>
    <w:p w14:paraId="3620667E" w14:textId="5CDB5769" w:rsidR="00756150" w:rsidRDefault="00756150" w:rsidP="00756150">
      <w:pPr>
        <w:pStyle w:val="Heading1"/>
        <w:spacing w:after="85"/>
        <w:jc w:val="both"/>
      </w:pPr>
      <w:r>
        <w:t>Invitation</w:t>
      </w:r>
    </w:p>
    <w:p w14:paraId="3B0AB8EF" w14:textId="0E630999" w:rsidR="00386671" w:rsidRDefault="00386671" w:rsidP="00386671">
      <w:r w:rsidRPr="00386671">
        <w:t xml:space="preserve">You are invited to take part in student research undertaken at the University of the West of England, Bristol. Before you decide whether to take part, it is important for you to understand why the study is being done and what it will involve. Please read the following information carefully and if you have any queries or would like more information please contact </w:t>
      </w:r>
      <w:r w:rsidR="00FD1DF4">
        <w:t>Daniel Crooke</w:t>
      </w:r>
      <w:r w:rsidRPr="00386671">
        <w:t xml:space="preserve">, </w:t>
      </w:r>
      <w:r w:rsidR="00545363">
        <w:t>MSc Planning and Urban Leadership,</w:t>
      </w:r>
      <w:r w:rsidRPr="00386671">
        <w:t xml:space="preserve"> UWE, Bristol</w:t>
      </w:r>
      <w:r w:rsidR="00545363">
        <w:t xml:space="preserve">, </w:t>
      </w:r>
      <w:hyperlink r:id="rId6" w:history="1">
        <w:r w:rsidR="000B618F" w:rsidRPr="00B93429">
          <w:rPr>
            <w:rStyle w:val="Hyperlink"/>
          </w:rPr>
          <w:t>Daniel2.Crooke@live.uwe.ac.uk</w:t>
        </w:r>
      </w:hyperlink>
      <w:r w:rsidRPr="00386671">
        <w:t>.</w:t>
      </w:r>
    </w:p>
    <w:p w14:paraId="5BB4DDF1" w14:textId="77777777" w:rsidR="00472D65" w:rsidRDefault="00472D65" w:rsidP="00472D65">
      <w:pPr>
        <w:pStyle w:val="Heading1"/>
        <w:spacing w:after="85"/>
        <w:jc w:val="both"/>
      </w:pPr>
      <w:r>
        <w:t>Who is organising the research?</w:t>
      </w:r>
    </w:p>
    <w:p w14:paraId="371FBC83" w14:textId="13BD415B" w:rsidR="000B618F" w:rsidRDefault="00582F62" w:rsidP="00386671">
      <w:r>
        <w:t xml:space="preserve">The student </w:t>
      </w:r>
      <w:r w:rsidR="005A3331">
        <w:t xml:space="preserve">researcher is </w:t>
      </w:r>
      <w:r w:rsidR="00BE4766">
        <w:t xml:space="preserve">Mr </w:t>
      </w:r>
      <w:r w:rsidR="005A3331">
        <w:t>Daniel Crooke under the supervision of Dr Katie McClymont. The supervisor’s profile is available at</w:t>
      </w:r>
      <w:r w:rsidR="007D3B73">
        <w:t xml:space="preserve"> </w:t>
      </w:r>
      <w:hyperlink r:id="rId7" w:history="1">
        <w:r w:rsidR="007D3B73" w:rsidRPr="00B93429">
          <w:rPr>
            <w:rStyle w:val="Hyperlink"/>
          </w:rPr>
          <w:t>https://people.uwe.ac.uk/Person/KatieMcclymont</w:t>
        </w:r>
      </w:hyperlink>
      <w:r w:rsidR="00E13BF6">
        <w:t>.</w:t>
      </w:r>
    </w:p>
    <w:p w14:paraId="200EB582" w14:textId="7089F84E" w:rsidR="00472D65" w:rsidRDefault="00A96B97" w:rsidP="00A96B97">
      <w:pPr>
        <w:pStyle w:val="Heading1"/>
        <w:spacing w:after="85"/>
        <w:jc w:val="both"/>
      </w:pPr>
      <w:r>
        <w:t>What is the aim of the research?</w:t>
      </w:r>
    </w:p>
    <w:p w14:paraId="1CA9609B" w14:textId="2A282C43" w:rsidR="00C83C99" w:rsidRDefault="00C83C99" w:rsidP="00386671">
      <w:r>
        <w:t xml:space="preserve">The research is looking at the </w:t>
      </w:r>
      <w:r w:rsidR="00E01770">
        <w:t xml:space="preserve">relationship and implementation of </w:t>
      </w:r>
      <w:r w:rsidR="00EF6D44">
        <w:t xml:space="preserve">secular </w:t>
      </w:r>
      <w:r w:rsidR="00E01770">
        <w:t xml:space="preserve">planning rules </w:t>
      </w:r>
      <w:r w:rsidR="00161CF2">
        <w:t xml:space="preserve">with regards to churches that are covered under Ecclesiastical Exemption. </w:t>
      </w:r>
      <w:r w:rsidR="009A1C44">
        <w:t>My c</w:t>
      </w:r>
      <w:r w:rsidR="00E14C23">
        <w:t>urrent experience</w:t>
      </w:r>
      <w:r w:rsidR="009A1C44">
        <w:t>, as DAC Secretary of Salisbury</w:t>
      </w:r>
      <w:r w:rsidR="00E14C23">
        <w:t xml:space="preserve"> has shown that </w:t>
      </w:r>
      <w:r w:rsidR="001C531B">
        <w:t xml:space="preserve">whilst, at first glance, the legislation is clear with regards to planning permission </w:t>
      </w:r>
      <w:r w:rsidR="00890ED8">
        <w:t xml:space="preserve">there </w:t>
      </w:r>
      <w:r w:rsidR="000272C3">
        <w:t xml:space="preserve">are </w:t>
      </w:r>
      <w:r w:rsidR="00C642F1">
        <w:t xml:space="preserve">considerable </w:t>
      </w:r>
      <w:r w:rsidR="000272C3">
        <w:t xml:space="preserve">gaps in knowledge of </w:t>
      </w:r>
      <w:r w:rsidR="00C642F1">
        <w:t xml:space="preserve">the </w:t>
      </w:r>
      <w:r w:rsidR="0022178F">
        <w:t xml:space="preserve">stakeholders involved. </w:t>
      </w:r>
      <w:r w:rsidR="00C642F1">
        <w:t>This is leading to</w:t>
      </w:r>
      <w:r w:rsidR="00C71DA7">
        <w:t xml:space="preserve"> issues of implementation</w:t>
      </w:r>
      <w:r w:rsidR="001C68AA">
        <w:t xml:space="preserve"> and</w:t>
      </w:r>
      <w:r w:rsidR="00C71DA7">
        <w:t xml:space="preserve"> incorrect advice given</w:t>
      </w:r>
      <w:r w:rsidR="001C68AA">
        <w:t>. The research question</w:t>
      </w:r>
      <w:r w:rsidR="00114303">
        <w:t xml:space="preserve">s </w:t>
      </w:r>
      <w:r w:rsidR="00CA6F37">
        <w:t>are</w:t>
      </w:r>
      <w:r w:rsidR="00114303">
        <w:t xml:space="preserve"> </w:t>
      </w:r>
      <w:r w:rsidR="00974120">
        <w:t>therefore firstly</w:t>
      </w:r>
      <w:r w:rsidR="00226B5D">
        <w:t xml:space="preserve"> to</w:t>
      </w:r>
      <w:r w:rsidR="00974120">
        <w:t xml:space="preserve"> </w:t>
      </w:r>
      <w:r w:rsidR="005F6BE5">
        <w:t xml:space="preserve">establish where the knowledge gaps are and then </w:t>
      </w:r>
      <w:r w:rsidR="00114303">
        <w:t>understand how this is impacting the</w:t>
      </w:r>
      <w:r w:rsidR="00432E64">
        <w:t xml:space="preserve"> </w:t>
      </w:r>
      <w:r w:rsidR="00114303">
        <w:t xml:space="preserve">implementation </w:t>
      </w:r>
      <w:r w:rsidR="00432E64">
        <w:t>of the policy lifecycle</w:t>
      </w:r>
      <w:r w:rsidR="00114303">
        <w:t>.</w:t>
      </w:r>
    </w:p>
    <w:p w14:paraId="68F34A18" w14:textId="3D37579C" w:rsidR="003223A5" w:rsidRDefault="003223A5" w:rsidP="003223A5">
      <w:pPr>
        <w:pStyle w:val="Heading1"/>
        <w:spacing w:after="85"/>
        <w:jc w:val="both"/>
      </w:pPr>
      <w:r w:rsidRPr="003E3752">
        <w:t xml:space="preserve">Why have I been </w:t>
      </w:r>
      <w:r>
        <w:t>invited to take part</w:t>
      </w:r>
      <w:r w:rsidRPr="003E3752">
        <w:t>?</w:t>
      </w:r>
    </w:p>
    <w:p w14:paraId="2AE066B7" w14:textId="3899F2A0" w:rsidR="00CA7A95" w:rsidRDefault="00CA7A95" w:rsidP="00386671">
      <w:r>
        <w:t xml:space="preserve">As </w:t>
      </w:r>
      <w:r w:rsidR="00C10C63">
        <w:t xml:space="preserve">a </w:t>
      </w:r>
      <w:r w:rsidR="003D0EA6">
        <w:t xml:space="preserve">key stakeholder, we are interested in gaining information </w:t>
      </w:r>
      <w:r w:rsidR="00AE336E">
        <w:t xml:space="preserve">about your </w:t>
      </w:r>
      <w:r w:rsidR="00273D04">
        <w:t xml:space="preserve">experiences and knowledge of the relationship between the secular and </w:t>
      </w:r>
      <w:r w:rsidR="002A66B7">
        <w:t xml:space="preserve">religious planning processes. We are asking </w:t>
      </w:r>
      <w:r w:rsidR="004070D7">
        <w:t>participants to answer a short questionnaire</w:t>
      </w:r>
      <w:r w:rsidR="00716E35">
        <w:t xml:space="preserve"> about their knowledge </w:t>
      </w:r>
      <w:r w:rsidR="00990E32">
        <w:t>of the different policies and processes involved.</w:t>
      </w:r>
      <w:r w:rsidR="00B569BF">
        <w:t xml:space="preserve"> </w:t>
      </w:r>
      <w:r w:rsidR="00926201">
        <w:t xml:space="preserve">Participants will also be invited to </w:t>
      </w:r>
      <w:r w:rsidR="000E7345">
        <w:t>conduct a more in-depth interview</w:t>
      </w:r>
      <w:r w:rsidR="00FA60ED">
        <w:t>/discussion</w:t>
      </w:r>
      <w:r w:rsidR="000E7345">
        <w:t xml:space="preserve"> should they wish. </w:t>
      </w:r>
      <w:r w:rsidR="00B569BF">
        <w:t xml:space="preserve">The purpose of the questions </w:t>
      </w:r>
      <w:r w:rsidR="00926201">
        <w:t xml:space="preserve">will be to </w:t>
      </w:r>
      <w:r w:rsidR="009A6E57">
        <w:t xml:space="preserve">establish, empirically, the </w:t>
      </w:r>
      <w:r w:rsidR="003224A6">
        <w:t xml:space="preserve">knowledge base of the different stakeholders involved </w:t>
      </w:r>
      <w:proofErr w:type="gramStart"/>
      <w:r w:rsidR="003224A6">
        <w:t>in order to</w:t>
      </w:r>
      <w:proofErr w:type="gramEnd"/>
      <w:r w:rsidR="003224A6">
        <w:t xml:space="preserve"> analyse how this is impacting on the implementation of the policies involved.</w:t>
      </w:r>
    </w:p>
    <w:p w14:paraId="435457FE" w14:textId="5F763A63" w:rsidR="007B55B8" w:rsidRDefault="008B61CC" w:rsidP="008B61CC">
      <w:pPr>
        <w:pStyle w:val="Heading1"/>
        <w:spacing w:after="85"/>
        <w:jc w:val="both"/>
      </w:pPr>
      <w:r w:rsidRPr="003E3752">
        <w:t>Do I have to take part?</w:t>
      </w:r>
    </w:p>
    <w:p w14:paraId="0E18AE34" w14:textId="1AA1E131" w:rsidR="004C33E7" w:rsidRDefault="004C33E7" w:rsidP="00386671">
      <w:pPr>
        <w:rPr>
          <w:rFonts w:cs="Arial"/>
        </w:rPr>
      </w:pPr>
      <w:r>
        <w:rPr>
          <w:rFonts w:cs="Arial"/>
        </w:rPr>
        <w:t xml:space="preserve">You do not have to take part in this research. </w:t>
      </w:r>
      <w:r w:rsidRPr="003E3752">
        <w:rPr>
          <w:rFonts w:cs="Arial"/>
        </w:rPr>
        <w:t>It is up to</w:t>
      </w:r>
      <w:r>
        <w:rPr>
          <w:rFonts w:cs="Arial"/>
        </w:rPr>
        <w:t xml:space="preserve"> you to decide </w:t>
      </w:r>
      <w:proofErr w:type="gramStart"/>
      <w:r>
        <w:rPr>
          <w:rFonts w:cs="Arial"/>
        </w:rPr>
        <w:t>whether or not</w:t>
      </w:r>
      <w:proofErr w:type="gramEnd"/>
      <w:r>
        <w:rPr>
          <w:rFonts w:cs="Arial"/>
        </w:rPr>
        <w:t xml:space="preserve"> you want to be involved. </w:t>
      </w:r>
      <w:r w:rsidRPr="003E3752">
        <w:rPr>
          <w:rFonts w:cs="Arial"/>
        </w:rPr>
        <w:t>If you do decide to take part</w:t>
      </w:r>
      <w:r>
        <w:rPr>
          <w:rFonts w:cs="Arial"/>
        </w:rPr>
        <w:t>,</w:t>
      </w:r>
      <w:r w:rsidRPr="003E3752">
        <w:rPr>
          <w:rFonts w:cs="Arial"/>
        </w:rPr>
        <w:t xml:space="preserve"> you</w:t>
      </w:r>
      <w:r>
        <w:rPr>
          <w:rFonts w:cs="Arial"/>
        </w:rPr>
        <w:t xml:space="preserve"> </w:t>
      </w:r>
      <w:r w:rsidRPr="003E3752">
        <w:rPr>
          <w:rFonts w:cs="Arial"/>
        </w:rPr>
        <w:t>will be given</w:t>
      </w:r>
      <w:r>
        <w:rPr>
          <w:rFonts w:cs="Arial"/>
        </w:rPr>
        <w:t xml:space="preserve"> a copy of</w:t>
      </w:r>
      <w:r w:rsidRPr="003E3752">
        <w:rPr>
          <w:rFonts w:cs="Arial"/>
        </w:rPr>
        <w:t xml:space="preserve"> this information sheet to keep and </w:t>
      </w:r>
      <w:r>
        <w:rPr>
          <w:rFonts w:cs="Arial"/>
        </w:rPr>
        <w:t xml:space="preserve">will </w:t>
      </w:r>
      <w:r w:rsidRPr="003E3752">
        <w:rPr>
          <w:rFonts w:cs="Arial"/>
        </w:rPr>
        <w:t>be asked to sign a consent form. If</w:t>
      </w:r>
      <w:r>
        <w:rPr>
          <w:rFonts w:cs="Arial"/>
        </w:rPr>
        <w:t xml:space="preserve"> </w:t>
      </w:r>
      <w:r w:rsidRPr="003E3752">
        <w:rPr>
          <w:rFonts w:cs="Arial"/>
        </w:rPr>
        <w:t xml:space="preserve">you </w:t>
      </w:r>
      <w:r>
        <w:rPr>
          <w:rFonts w:cs="Arial"/>
        </w:rPr>
        <w:t xml:space="preserve">do </w:t>
      </w:r>
      <w:r w:rsidRPr="003E3752">
        <w:rPr>
          <w:rFonts w:cs="Arial"/>
        </w:rPr>
        <w:t>decide to take part</w:t>
      </w:r>
      <w:r>
        <w:rPr>
          <w:rFonts w:cs="Arial"/>
        </w:rPr>
        <w:t>, you are able to withdraw from the research</w:t>
      </w:r>
      <w:r w:rsidRPr="003E3752">
        <w:rPr>
          <w:rFonts w:cs="Arial"/>
        </w:rPr>
        <w:t xml:space="preserve"> without giving a</w:t>
      </w:r>
      <w:r>
        <w:rPr>
          <w:rFonts w:cs="Arial"/>
        </w:rPr>
        <w:t xml:space="preserve"> reason </w:t>
      </w:r>
      <w:r w:rsidRPr="004C33E7">
        <w:rPr>
          <w:rFonts w:cs="Arial"/>
        </w:rPr>
        <w:t>until the point at which your data is anonymised and can therefore no longer be traced back to you</w:t>
      </w:r>
      <w:r>
        <w:rPr>
          <w:rFonts w:cs="Arial"/>
        </w:rPr>
        <w:t xml:space="preserve">. </w:t>
      </w:r>
      <w:r w:rsidR="00422877">
        <w:rPr>
          <w:rFonts w:cs="Arial"/>
        </w:rPr>
        <w:t>The initial survey data is anonymised</w:t>
      </w:r>
      <w:r w:rsidR="001C5161">
        <w:rPr>
          <w:rFonts w:cs="Arial"/>
        </w:rPr>
        <w:t xml:space="preserve"> at point of submission but if you decide to take part in </w:t>
      </w:r>
      <w:r w:rsidR="00484140">
        <w:rPr>
          <w:rFonts w:cs="Arial"/>
        </w:rPr>
        <w:t xml:space="preserve">any interviews or discussions the point of anonymising </w:t>
      </w:r>
      <w:r w:rsidRPr="00935FFD">
        <w:rPr>
          <w:rFonts w:cs="Arial"/>
        </w:rPr>
        <w:t xml:space="preserve">will take place </w:t>
      </w:r>
      <w:r w:rsidR="000A43BA">
        <w:rPr>
          <w:rFonts w:cs="Arial"/>
        </w:rPr>
        <w:t>1-2</w:t>
      </w:r>
      <w:r w:rsidR="00D836B4">
        <w:rPr>
          <w:rFonts w:cs="Arial"/>
        </w:rPr>
        <w:t xml:space="preserve"> </w:t>
      </w:r>
      <w:r w:rsidR="00D836B4">
        <w:rPr>
          <w:rFonts w:cs="Arial"/>
        </w:rPr>
        <w:lastRenderedPageBreak/>
        <w:t>months</w:t>
      </w:r>
      <w:r w:rsidRPr="00935FFD">
        <w:rPr>
          <w:rFonts w:cs="Arial"/>
        </w:rPr>
        <w:t xml:space="preserve"> from the date you signed your consent form. If</w:t>
      </w:r>
      <w:r>
        <w:rPr>
          <w:rFonts w:cs="Arial"/>
        </w:rPr>
        <w:t xml:space="preserve"> you want to withdraw from the study within this period, please write to</w:t>
      </w:r>
      <w:r w:rsidR="003477DF">
        <w:rPr>
          <w:rFonts w:cs="Arial"/>
        </w:rPr>
        <w:t xml:space="preserve"> Daniel Crooke</w:t>
      </w:r>
      <w:r w:rsidR="00E13BF6">
        <w:rPr>
          <w:rFonts w:cs="Arial"/>
        </w:rPr>
        <w:t xml:space="preserve"> at </w:t>
      </w:r>
      <w:hyperlink r:id="rId8" w:history="1">
        <w:r w:rsidR="00E13BF6" w:rsidRPr="00B93429">
          <w:rPr>
            <w:rStyle w:val="Hyperlink"/>
          </w:rPr>
          <w:t>Daniel2.Crooke@live.uwe.ac.uk</w:t>
        </w:r>
      </w:hyperlink>
      <w:r>
        <w:rPr>
          <w:rFonts w:cs="Arial"/>
        </w:rPr>
        <w:t xml:space="preserve">. Deciding not to take part or withdrawal from the study does not have any penalty </w:t>
      </w:r>
      <w:r w:rsidR="00BC7837">
        <w:rPr>
          <w:rFonts w:cs="Arial"/>
        </w:rPr>
        <w:t xml:space="preserve">and </w:t>
      </w:r>
      <w:r w:rsidR="008D4B7E">
        <w:rPr>
          <w:rFonts w:cs="Arial"/>
        </w:rPr>
        <w:t xml:space="preserve">will not affect any working relationships or assessment </w:t>
      </w:r>
      <w:r w:rsidR="009A427F">
        <w:rPr>
          <w:rFonts w:cs="Arial"/>
        </w:rPr>
        <w:t>marks for the dissertation.</w:t>
      </w:r>
    </w:p>
    <w:p w14:paraId="65CA1B7C" w14:textId="583D95BE" w:rsidR="008C280B" w:rsidRPr="008C3CCE" w:rsidRDefault="008C3CCE" w:rsidP="008C3CCE">
      <w:pPr>
        <w:pStyle w:val="Heading1"/>
        <w:spacing w:after="85"/>
        <w:jc w:val="both"/>
      </w:pPr>
      <w:r>
        <w:t xml:space="preserve">What will happen to me if I take part and what do I have to do? </w:t>
      </w:r>
    </w:p>
    <w:p w14:paraId="50A06084" w14:textId="48B99EC8" w:rsidR="009A427F" w:rsidRDefault="0014538B" w:rsidP="00386671">
      <w:r>
        <w:t xml:space="preserve">If you agree to take </w:t>
      </w:r>
      <w:r w:rsidR="00CC232C">
        <w:t>part,</w:t>
      </w:r>
      <w:r>
        <w:t xml:space="preserve"> </w:t>
      </w:r>
      <w:r w:rsidR="00806DE9">
        <w:t xml:space="preserve">you will be asked to take part in a short questionnaire and have </w:t>
      </w:r>
      <w:proofErr w:type="gramStart"/>
      <w:r w:rsidR="000A43BA">
        <w:t>be</w:t>
      </w:r>
      <w:proofErr w:type="gramEnd"/>
      <w:r w:rsidR="000A43BA">
        <w:t xml:space="preserve"> asked if you wish</w:t>
      </w:r>
      <w:r w:rsidR="00806DE9">
        <w:t xml:space="preserve"> </w:t>
      </w:r>
      <w:r w:rsidR="006417F1">
        <w:t>to participate in</w:t>
      </w:r>
      <w:r w:rsidR="00806DE9">
        <w:t xml:space="preserve"> a subsequent interview</w:t>
      </w:r>
      <w:r w:rsidR="000A43BA">
        <w:t>/discussion</w:t>
      </w:r>
      <w:r w:rsidR="00806DE9">
        <w:t xml:space="preserve">. </w:t>
      </w:r>
      <w:r w:rsidR="00A85982">
        <w:t>This will be conducted by myself, the student researcher.</w:t>
      </w:r>
      <w:r w:rsidR="00ED52CA">
        <w:t xml:space="preserve"> The initial questionnaire </w:t>
      </w:r>
      <w:r w:rsidR="000018DE">
        <w:t>will take approximately 5-10 minutes to complete</w:t>
      </w:r>
      <w:r w:rsidR="00A53E55">
        <w:t>, with the subsequent interview</w:t>
      </w:r>
      <w:r w:rsidR="001D5CF1">
        <w:t>, if accepted,</w:t>
      </w:r>
      <w:r w:rsidR="00A53E55">
        <w:t xml:space="preserve"> taking approximately one</w:t>
      </w:r>
      <w:r w:rsidR="001D5CF1">
        <w:t xml:space="preserve"> hour</w:t>
      </w:r>
      <w:r w:rsidR="002822CE">
        <w:t>.</w:t>
      </w:r>
    </w:p>
    <w:p w14:paraId="56D587DC" w14:textId="335D02C6" w:rsidR="00D136AA" w:rsidRDefault="00715356" w:rsidP="00386671">
      <w:r>
        <w:t xml:space="preserve">The subject and focus of the discussion will be </w:t>
      </w:r>
      <w:r w:rsidR="00D13DA7">
        <w:t>regarding</w:t>
      </w:r>
      <w:r>
        <w:t xml:space="preserve"> Ecclesiastical Exemption</w:t>
      </w:r>
      <w:r w:rsidR="00D13DA7">
        <w:t xml:space="preserve">, the planning </w:t>
      </w:r>
      <w:proofErr w:type="gramStart"/>
      <w:r w:rsidR="00D13DA7">
        <w:t>system</w:t>
      </w:r>
      <w:proofErr w:type="gramEnd"/>
      <w:r w:rsidR="00D13DA7">
        <w:t xml:space="preserve"> and the Faculty Jurisdiction Rules. </w:t>
      </w:r>
      <w:r w:rsidR="005E4440">
        <w:t xml:space="preserve">All answers will be fully anonymised. </w:t>
      </w:r>
      <w:r w:rsidR="00F901EB">
        <w:t>A</w:t>
      </w:r>
      <w:r w:rsidR="00F901EB" w:rsidRPr="00F901EB">
        <w:t xml:space="preserve"> unique identifier will be used to re-identify you if you choose to withdraw from the study within the period. Your data will be anonymised at this point and will be analysed with </w:t>
      </w:r>
      <w:r w:rsidR="0032003A">
        <w:t xml:space="preserve">questionnaire and </w:t>
      </w:r>
      <w:r w:rsidR="00F901EB" w:rsidRPr="00F901EB">
        <w:t>interview data from other anonymised participants</w:t>
      </w:r>
      <w:r w:rsidR="00B878D9">
        <w:t>.</w:t>
      </w:r>
    </w:p>
    <w:p w14:paraId="41C04F3D" w14:textId="77777777" w:rsidR="00C76973" w:rsidRPr="003E3752" w:rsidRDefault="00C76973" w:rsidP="00C76973">
      <w:pPr>
        <w:pStyle w:val="Heading1"/>
        <w:spacing w:after="85"/>
        <w:jc w:val="both"/>
      </w:pPr>
      <w:r>
        <w:t xml:space="preserve">What are the </w:t>
      </w:r>
      <w:r w:rsidRPr="003E3752">
        <w:t>benefits of taking part?</w:t>
      </w:r>
    </w:p>
    <w:p w14:paraId="124026D2" w14:textId="0FDDF356" w:rsidR="00D136AA" w:rsidRDefault="0009492E" w:rsidP="00386671">
      <w:r>
        <w:t>T</w:t>
      </w:r>
      <w:r w:rsidR="00C76973">
        <w:t xml:space="preserve">he </w:t>
      </w:r>
      <w:r w:rsidR="005C7234">
        <w:t xml:space="preserve">benefit of the research is to </w:t>
      </w:r>
      <w:r w:rsidR="00593816">
        <w:t>analyse</w:t>
      </w:r>
      <w:r w:rsidR="005C7234">
        <w:t xml:space="preserve"> the level of </w:t>
      </w:r>
      <w:r w:rsidR="00F96249">
        <w:t xml:space="preserve">knowledge </w:t>
      </w:r>
      <w:r w:rsidR="005C7234">
        <w:t xml:space="preserve">of </w:t>
      </w:r>
      <w:r w:rsidR="00593816">
        <w:t xml:space="preserve">the stakeholders involved </w:t>
      </w:r>
      <w:r w:rsidR="004F5628">
        <w:t>and</w:t>
      </w:r>
      <w:r w:rsidR="00C56A20">
        <w:t xml:space="preserve"> understand what implications this may have for the implementation</w:t>
      </w:r>
      <w:r w:rsidR="009351FF">
        <w:t xml:space="preserve"> of planning rules for churches under Ecclesiastical Exemption. </w:t>
      </w:r>
      <w:r w:rsidR="000C1C55">
        <w:t>As a result of this understanding the aim is to</w:t>
      </w:r>
      <w:r w:rsidR="004F5628">
        <w:t xml:space="preserve"> offer targeted guidance </w:t>
      </w:r>
      <w:r w:rsidR="00360A25">
        <w:t xml:space="preserve">and </w:t>
      </w:r>
      <w:r w:rsidR="00F32534">
        <w:t xml:space="preserve">recommendations </w:t>
      </w:r>
      <w:r w:rsidR="000C1C55">
        <w:t>to assist in th</w:t>
      </w:r>
      <w:r w:rsidR="00F32534">
        <w:t>e</w:t>
      </w:r>
      <w:r w:rsidR="000C1C55">
        <w:t xml:space="preserve"> process. </w:t>
      </w:r>
    </w:p>
    <w:p w14:paraId="08254552" w14:textId="77777777" w:rsidR="001A1515" w:rsidRDefault="001A1515" w:rsidP="001A1515">
      <w:pPr>
        <w:pStyle w:val="Heading1"/>
        <w:spacing w:after="85"/>
        <w:jc w:val="both"/>
      </w:pPr>
      <w:r w:rsidRPr="00C90D16">
        <w:t>What are the possible risks of taking part?</w:t>
      </w:r>
    </w:p>
    <w:p w14:paraId="7B530156" w14:textId="120BD0FB" w:rsidR="00975132" w:rsidRDefault="00065945" w:rsidP="00386671">
      <w:pPr>
        <w:rPr>
          <w:rFonts w:cs="Arial"/>
        </w:rPr>
      </w:pPr>
      <w:r w:rsidRPr="00C90D16">
        <w:rPr>
          <w:rFonts w:cs="Arial"/>
        </w:rPr>
        <w:t>We do not foresee or anticipate any</w:t>
      </w:r>
      <w:r>
        <w:rPr>
          <w:rFonts w:cs="Arial"/>
        </w:rPr>
        <w:t xml:space="preserve"> significant</w:t>
      </w:r>
      <w:r w:rsidRPr="00C90D16">
        <w:rPr>
          <w:rFonts w:cs="Arial"/>
        </w:rPr>
        <w:t xml:space="preserve"> risk to yo</w:t>
      </w:r>
      <w:r>
        <w:rPr>
          <w:rFonts w:cs="Arial"/>
        </w:rPr>
        <w:t xml:space="preserve">u in taking part in this study. If, however, you feel uncomfortable at any time you can ask </w:t>
      </w:r>
      <w:r w:rsidR="0029285B">
        <w:rPr>
          <w:rFonts w:cs="Arial"/>
        </w:rPr>
        <w:t>to not take part in the questionnaire or Interview</w:t>
      </w:r>
      <w:r>
        <w:rPr>
          <w:rFonts w:cs="Arial"/>
        </w:rPr>
        <w:t xml:space="preserve">. If you need any support during or after </w:t>
      </w:r>
      <w:r w:rsidR="005D1B3F">
        <w:rPr>
          <w:rFonts w:cs="Arial"/>
        </w:rPr>
        <w:t xml:space="preserve">the questionnaire or </w:t>
      </w:r>
      <w:r w:rsidR="00DC6BC0">
        <w:rPr>
          <w:rFonts w:cs="Arial"/>
        </w:rPr>
        <w:t>Interview,</w:t>
      </w:r>
      <w:r>
        <w:rPr>
          <w:rFonts w:cs="Arial"/>
        </w:rPr>
        <w:t xml:space="preserve"> then the researcher will be able to put you in touch with suitable support agencies. The </w:t>
      </w:r>
      <w:r w:rsidR="005D1B3F">
        <w:rPr>
          <w:rFonts w:cs="Arial"/>
        </w:rPr>
        <w:t xml:space="preserve">dissertation </w:t>
      </w:r>
      <w:r w:rsidR="00D836B4">
        <w:rPr>
          <w:rFonts w:cs="Arial"/>
        </w:rPr>
        <w:t>supervisor</w:t>
      </w:r>
      <w:r>
        <w:rPr>
          <w:rFonts w:cs="Arial"/>
        </w:rPr>
        <w:t xml:space="preserve"> is experienced in conducting and supervising </w:t>
      </w:r>
      <w:r w:rsidR="00134FD8">
        <w:rPr>
          <w:rFonts w:cs="Arial"/>
        </w:rPr>
        <w:t xml:space="preserve">questionnaires and interviews </w:t>
      </w:r>
      <w:r>
        <w:rPr>
          <w:rFonts w:cs="Arial"/>
        </w:rPr>
        <w:t>and will support the student to conduct the research sensitively. The</w:t>
      </w:r>
      <w:r w:rsidR="00134FD8">
        <w:rPr>
          <w:rFonts w:cs="Arial"/>
        </w:rPr>
        <w:t xml:space="preserve"> activities </w:t>
      </w:r>
      <w:r>
        <w:rPr>
          <w:rFonts w:cs="Arial"/>
        </w:rPr>
        <w:t xml:space="preserve">have been designed with these considerations in mind.  </w:t>
      </w:r>
    </w:p>
    <w:p w14:paraId="7BC5F5C1" w14:textId="77777777" w:rsidR="0043390D" w:rsidRPr="00C93FEB" w:rsidRDefault="0043390D" w:rsidP="0043390D">
      <w:pPr>
        <w:pStyle w:val="Heading1"/>
        <w:spacing w:after="85"/>
        <w:jc w:val="both"/>
      </w:pPr>
      <w:r>
        <w:t>What will happen to your</w:t>
      </w:r>
      <w:r w:rsidRPr="00C90D16">
        <w:t xml:space="preserve"> information?</w:t>
      </w:r>
    </w:p>
    <w:p w14:paraId="4F4AD2F4" w14:textId="1654EF26" w:rsidR="00FA6508" w:rsidRDefault="00FA6508" w:rsidP="00FA6508">
      <w:pPr>
        <w:spacing w:line="320" w:lineRule="exact"/>
        <w:rPr>
          <w:rFonts w:cs="Arial"/>
        </w:rPr>
      </w:pPr>
      <w:r>
        <w:rPr>
          <w:rFonts w:cs="Arial"/>
        </w:rPr>
        <w:t xml:space="preserve">All the information that you give will be kept confidential and anonymised </w:t>
      </w:r>
      <w:r w:rsidR="00D836B4">
        <w:rPr>
          <w:rFonts w:cs="Arial"/>
        </w:rPr>
        <w:t>at the completion of the questionnaire/interview stage</w:t>
      </w:r>
      <w:r>
        <w:rPr>
          <w:rFonts w:cs="Arial"/>
        </w:rPr>
        <w:t>. The only circumstance where we may not be able to keep you</w:t>
      </w:r>
      <w:r w:rsidR="00D836B4">
        <w:rPr>
          <w:rFonts w:cs="Arial"/>
        </w:rPr>
        <w:t>r</w:t>
      </w:r>
      <w:r>
        <w:rPr>
          <w:rFonts w:cs="Arial"/>
        </w:rPr>
        <w:t xml:space="preserve"> information confidential is </w:t>
      </w:r>
      <w:r w:rsidR="00B30BB3">
        <w:rPr>
          <w:rFonts w:cs="Arial"/>
        </w:rPr>
        <w:t xml:space="preserve">if there is evidence of a criminal </w:t>
      </w:r>
      <w:r w:rsidR="00A25498">
        <w:rPr>
          <w:rFonts w:cs="Arial"/>
        </w:rPr>
        <w:t>offence</w:t>
      </w:r>
      <w:r w:rsidR="008B3A15">
        <w:rPr>
          <w:rFonts w:cs="Arial"/>
        </w:rPr>
        <w:t xml:space="preserve"> or</w:t>
      </w:r>
      <w:r w:rsidR="00A25498">
        <w:rPr>
          <w:rFonts w:cs="Arial"/>
        </w:rPr>
        <w:t xml:space="preserve"> professional misconduct </w:t>
      </w:r>
      <w:r w:rsidR="00AD0B26">
        <w:rPr>
          <w:rFonts w:cs="Arial"/>
        </w:rPr>
        <w:t xml:space="preserve">for example. </w:t>
      </w:r>
      <w:r w:rsidRPr="00C2241B">
        <w:rPr>
          <w:rFonts w:cs="Arial"/>
        </w:rPr>
        <w:t xml:space="preserve">Hard copy research material will be </w:t>
      </w:r>
      <w:r w:rsidRPr="00A47DDD">
        <w:rPr>
          <w:rFonts w:cs="Arial"/>
        </w:rPr>
        <w:t xml:space="preserve">kept </w:t>
      </w:r>
      <w:r w:rsidR="00C21472" w:rsidRPr="00A47DDD">
        <w:rPr>
          <w:rFonts w:cs="Arial"/>
        </w:rPr>
        <w:t>in a lock</w:t>
      </w:r>
      <w:r w:rsidR="00AD3BD3" w:rsidRPr="00A47DDD">
        <w:rPr>
          <w:rFonts w:cs="Arial"/>
        </w:rPr>
        <w:t>ed and secure filing cabinet at the authors home address</w:t>
      </w:r>
      <w:r>
        <w:rPr>
          <w:rFonts w:cs="Arial"/>
          <w:color w:val="FF0000"/>
        </w:rPr>
        <w:t xml:space="preserve"> </w:t>
      </w:r>
      <w:r>
        <w:rPr>
          <w:rFonts w:cs="Arial"/>
        </w:rPr>
        <w:t>and digital data will be stored on the University’s secure OneDrive system</w:t>
      </w:r>
      <w:r w:rsidRPr="00C93FEB">
        <w:rPr>
          <w:rFonts w:cs="Arial"/>
          <w:color w:val="FF0000"/>
        </w:rPr>
        <w:t xml:space="preserve"> </w:t>
      </w:r>
      <w:r w:rsidRPr="002627C5">
        <w:rPr>
          <w:rFonts w:cs="Arial"/>
        </w:rPr>
        <w:t>to whic</w:t>
      </w:r>
      <w:r>
        <w:rPr>
          <w:rFonts w:cs="Arial"/>
        </w:rPr>
        <w:t>h only the student</w:t>
      </w:r>
      <w:r w:rsidRPr="002627C5">
        <w:rPr>
          <w:rFonts w:cs="Arial"/>
        </w:rPr>
        <w:t xml:space="preserve"> and </w:t>
      </w:r>
      <w:r w:rsidR="00AD3BD3">
        <w:rPr>
          <w:rFonts w:cs="Arial"/>
        </w:rPr>
        <w:t>dissertation supervisor</w:t>
      </w:r>
      <w:r w:rsidRPr="002627C5">
        <w:rPr>
          <w:rFonts w:cs="Arial"/>
        </w:rPr>
        <w:t xml:space="preserve"> will have access in acc</w:t>
      </w:r>
      <w:r>
        <w:rPr>
          <w:rFonts w:cs="Arial"/>
        </w:rPr>
        <w:t xml:space="preserve">ordance with </w:t>
      </w:r>
      <w:r w:rsidRPr="002627C5">
        <w:rPr>
          <w:rFonts w:cs="Arial"/>
        </w:rPr>
        <w:t>the Data Protection Act 2018 and General Data Protection Regulation requirements.</w:t>
      </w:r>
      <w:r w:rsidRPr="00AD3BD3">
        <w:rPr>
          <w:rFonts w:cs="Arial"/>
        </w:rPr>
        <w:t xml:space="preserve"> </w:t>
      </w:r>
      <w:r w:rsidR="003153D5">
        <w:rPr>
          <w:rFonts w:cs="Arial"/>
        </w:rPr>
        <w:t>Any v</w:t>
      </w:r>
      <w:r w:rsidR="00AD3BD3" w:rsidRPr="00AD3BD3">
        <w:rPr>
          <w:rFonts w:cs="Arial"/>
        </w:rPr>
        <w:t xml:space="preserve">oice </w:t>
      </w:r>
      <w:r w:rsidRPr="00C93FEB">
        <w:rPr>
          <w:rFonts w:cs="Arial"/>
        </w:rPr>
        <w:t>recordings will be destroyed securely immediately after anonymised trans</w:t>
      </w:r>
      <w:r>
        <w:rPr>
          <w:rFonts w:cs="Arial"/>
        </w:rPr>
        <w:t xml:space="preserve">cription. </w:t>
      </w:r>
      <w:r w:rsidRPr="00C93FEB">
        <w:rPr>
          <w:rFonts w:cs="Arial"/>
        </w:rPr>
        <w:t>Your anonymised data will be analysed together with other interview and file data, and we will ensure that there is no possibility of identification or re-identification from this point.</w:t>
      </w:r>
    </w:p>
    <w:p w14:paraId="7C4EADF5" w14:textId="77777777" w:rsidR="00E84E75" w:rsidRDefault="00E84E75" w:rsidP="00E84E75">
      <w:pPr>
        <w:pStyle w:val="Heading1"/>
        <w:spacing w:after="85"/>
        <w:jc w:val="both"/>
      </w:pPr>
      <w:r>
        <w:lastRenderedPageBreak/>
        <w:t xml:space="preserve">Where will the results of the research be submitted or published?   </w:t>
      </w:r>
    </w:p>
    <w:p w14:paraId="0084CABC" w14:textId="2F21B399" w:rsidR="00E87831" w:rsidRDefault="00E87831" w:rsidP="00E87831">
      <w:pPr>
        <w:spacing w:line="320" w:lineRule="exact"/>
        <w:rPr>
          <w:rFonts w:cs="Arial"/>
        </w:rPr>
      </w:pPr>
      <w:r>
        <w:rPr>
          <w:rFonts w:cs="Arial"/>
        </w:rPr>
        <w:t xml:space="preserve">A dissertation </w:t>
      </w:r>
      <w:r w:rsidRPr="003E3752">
        <w:rPr>
          <w:rFonts w:cs="Arial"/>
        </w:rPr>
        <w:t>will be written con</w:t>
      </w:r>
      <w:r>
        <w:rPr>
          <w:rFonts w:cs="Arial"/>
        </w:rPr>
        <w:t>taining the research findings and submitted to the University. A copy may be displayed in the University library. If you are interested in reading a copy, please contact the student</w:t>
      </w:r>
      <w:r w:rsidR="00167391">
        <w:rPr>
          <w:rFonts w:cs="Arial"/>
        </w:rPr>
        <w:t>, Mr Daniel Crooke</w:t>
      </w:r>
      <w:r>
        <w:rPr>
          <w:rFonts w:cs="Arial"/>
        </w:rPr>
        <w:t xml:space="preserve">. </w:t>
      </w:r>
    </w:p>
    <w:p w14:paraId="3A7D0EA2" w14:textId="6518DB2B" w:rsidR="00AD3BD3" w:rsidRDefault="00E87831" w:rsidP="00E87831">
      <w:pPr>
        <w:spacing w:line="320" w:lineRule="exact"/>
        <w:rPr>
          <w:rFonts w:cs="Arial"/>
        </w:rPr>
      </w:pPr>
      <w:r>
        <w:rPr>
          <w:rFonts w:cs="Arial"/>
        </w:rPr>
        <w:t xml:space="preserve">The anonymised results may also be used in conference papers and peer-reviewed academic papers. </w:t>
      </w:r>
      <w:r w:rsidRPr="00652473">
        <w:rPr>
          <w:rFonts w:cs="Arial"/>
        </w:rPr>
        <w:t>Anonymous</w:t>
      </w:r>
      <w:r>
        <w:rPr>
          <w:rFonts w:cs="Arial"/>
        </w:rPr>
        <w:t xml:space="preserve"> and non-identifying</w:t>
      </w:r>
      <w:r w:rsidRPr="00652473">
        <w:rPr>
          <w:rFonts w:cs="Arial"/>
        </w:rPr>
        <w:t xml:space="preserve"> direct quotes may be used for publication and presentation purposes</w:t>
      </w:r>
      <w:r w:rsidR="007128BD">
        <w:rPr>
          <w:rFonts w:cs="Arial"/>
        </w:rPr>
        <w:t>.</w:t>
      </w:r>
    </w:p>
    <w:p w14:paraId="4CF28136" w14:textId="77777777" w:rsidR="00EE4EEA" w:rsidRPr="005160E9" w:rsidRDefault="00EE4EEA" w:rsidP="00EE4EEA">
      <w:pPr>
        <w:pStyle w:val="Heading1"/>
        <w:spacing w:after="85"/>
        <w:jc w:val="both"/>
      </w:pPr>
      <w:r>
        <w:t>Who has ethically approved this research?</w:t>
      </w:r>
    </w:p>
    <w:p w14:paraId="4FF2282E" w14:textId="608326BD" w:rsidR="006E1E59" w:rsidRPr="003B27A4" w:rsidRDefault="006E1E59" w:rsidP="006E1E59">
      <w:pPr>
        <w:spacing w:line="320" w:lineRule="exact"/>
        <w:rPr>
          <w:rFonts w:cs="Arial"/>
        </w:rPr>
      </w:pPr>
      <w:r w:rsidRPr="00FA60ED">
        <w:rPr>
          <w:rFonts w:cs="Arial"/>
        </w:rPr>
        <w:t xml:space="preserve">The project has been reviewed and approved by Katie McClymont under delegated authority from the Faculty </w:t>
      </w:r>
      <w:r w:rsidR="00772A9F" w:rsidRPr="00FA60ED">
        <w:rPr>
          <w:rFonts w:cs="Arial"/>
        </w:rPr>
        <w:t>of Geography and Environmental Management</w:t>
      </w:r>
      <w:r w:rsidRPr="00FA60ED">
        <w:rPr>
          <w:rFonts w:cs="Arial"/>
        </w:rPr>
        <w:t xml:space="preserve"> Research Ethics Committee</w:t>
      </w:r>
      <w:r w:rsidR="003B27A4" w:rsidRPr="00FA60ED">
        <w:rPr>
          <w:rFonts w:cs="Arial"/>
        </w:rPr>
        <w:t>.</w:t>
      </w:r>
    </w:p>
    <w:p w14:paraId="17FC5A2F" w14:textId="6CB371CE" w:rsidR="006E1E59" w:rsidRDefault="006E1E59" w:rsidP="006E1E59">
      <w:pPr>
        <w:spacing w:line="320" w:lineRule="exact"/>
        <w:rPr>
          <w:rFonts w:cs="Arial"/>
        </w:rPr>
      </w:pPr>
      <w:r>
        <w:rPr>
          <w:rFonts w:cs="Arial"/>
        </w:rPr>
        <w:t xml:space="preserve">Any comments, </w:t>
      </w:r>
      <w:r w:rsidR="00167391">
        <w:rPr>
          <w:rFonts w:cs="Arial"/>
        </w:rPr>
        <w:t>questions,</w:t>
      </w:r>
      <w:r>
        <w:rPr>
          <w:rFonts w:cs="Arial"/>
        </w:rPr>
        <w:t xml:space="preserve"> or complaints about the ethical conduct of this study can be addressed to the Research Ethics Committee at: </w:t>
      </w:r>
    </w:p>
    <w:p w14:paraId="471C7F03" w14:textId="0C1C35B9" w:rsidR="006E1E59" w:rsidRDefault="00140CE5" w:rsidP="006E1E59">
      <w:pPr>
        <w:spacing w:line="320" w:lineRule="exact"/>
        <w:rPr>
          <w:rFonts w:cs="Arial"/>
        </w:rPr>
      </w:pPr>
      <w:hyperlink r:id="rId9" w:history="1">
        <w:r w:rsidR="006E1E59" w:rsidRPr="00C11FCA">
          <w:rPr>
            <w:rStyle w:val="Hyperlink"/>
            <w:rFonts w:cs="Arial"/>
          </w:rPr>
          <w:t>Researchethics@uwe.ac.uk</w:t>
        </w:r>
      </w:hyperlink>
    </w:p>
    <w:p w14:paraId="496DAA51" w14:textId="77777777" w:rsidR="00B70ED1" w:rsidRDefault="00B70ED1" w:rsidP="00B70ED1">
      <w:pPr>
        <w:pStyle w:val="Heading1"/>
        <w:spacing w:after="85"/>
        <w:jc w:val="both"/>
      </w:pPr>
      <w:r>
        <w:t xml:space="preserve">What if I have a concern or something goes wrong? </w:t>
      </w:r>
    </w:p>
    <w:p w14:paraId="3145BB52" w14:textId="51BD3C3E" w:rsidR="003B27A4" w:rsidRDefault="00B70ED1" w:rsidP="006E1E59">
      <w:pPr>
        <w:spacing w:line="320" w:lineRule="exact"/>
        <w:rPr>
          <w:rFonts w:cs="Arial"/>
        </w:rPr>
      </w:pPr>
      <w:r>
        <w:rPr>
          <w:rFonts w:cs="Arial"/>
        </w:rPr>
        <w:t xml:space="preserve">If you have any concerns, queries and/or complaints you </w:t>
      </w:r>
      <w:r w:rsidR="00A317FE">
        <w:rPr>
          <w:rFonts w:cs="Arial"/>
        </w:rPr>
        <w:t>are advised to contact the supervisor</w:t>
      </w:r>
      <w:r w:rsidR="00167391">
        <w:rPr>
          <w:rFonts w:cs="Arial"/>
        </w:rPr>
        <w:t xml:space="preserve"> Dr</w:t>
      </w:r>
      <w:r w:rsidR="00A317FE">
        <w:rPr>
          <w:rFonts w:cs="Arial"/>
        </w:rPr>
        <w:t xml:space="preserve"> Katie McClymont or the UWE Bristol </w:t>
      </w:r>
      <w:r w:rsidR="00C70B52">
        <w:rPr>
          <w:rFonts w:cs="Arial"/>
        </w:rPr>
        <w:t xml:space="preserve">Complaints Department at </w:t>
      </w:r>
      <w:hyperlink r:id="rId10" w:history="1">
        <w:r w:rsidR="009E1A71" w:rsidRPr="00B93429">
          <w:rPr>
            <w:rStyle w:val="Hyperlink"/>
            <w:rFonts w:cs="Arial"/>
          </w:rPr>
          <w:t>complaints@uwe.ac.uk</w:t>
        </w:r>
      </w:hyperlink>
      <w:r w:rsidR="009E1A71" w:rsidRPr="009E1A71">
        <w:rPr>
          <w:rFonts w:cs="Arial"/>
        </w:rPr>
        <w:t>.</w:t>
      </w:r>
      <w:r w:rsidR="009E1A71">
        <w:rPr>
          <w:rFonts w:cs="Arial"/>
        </w:rPr>
        <w:t xml:space="preserve"> Further details about the complaints procedure can be </w:t>
      </w:r>
      <w:hyperlink r:id="rId11" w:anchor=":~:text=of%20Stage%20Two.-,Submitting%20a%20Stage%20Three%20complaint,of%20the%20Stage%20Two%20response." w:history="1">
        <w:r w:rsidR="009E1A71" w:rsidRPr="009E1A71">
          <w:rPr>
            <w:rStyle w:val="Hyperlink"/>
            <w:rFonts w:cs="Arial"/>
          </w:rPr>
          <w:t>found here</w:t>
        </w:r>
      </w:hyperlink>
      <w:r w:rsidR="009E1A71">
        <w:rPr>
          <w:rFonts w:cs="Arial"/>
        </w:rPr>
        <w:t>.</w:t>
      </w:r>
    </w:p>
    <w:p w14:paraId="64304EEF" w14:textId="77777777" w:rsidR="00781CF8" w:rsidRDefault="00781CF8" w:rsidP="00781CF8">
      <w:pPr>
        <w:pStyle w:val="Heading1"/>
        <w:spacing w:after="85"/>
        <w:jc w:val="both"/>
      </w:pPr>
      <w:r w:rsidRPr="00652473">
        <w:t>What if I have more questions or do not understand something?</w:t>
      </w:r>
    </w:p>
    <w:p w14:paraId="73227F98" w14:textId="56C755D1" w:rsidR="00B762B8" w:rsidRDefault="00B762B8" w:rsidP="00B762B8">
      <w:pPr>
        <w:spacing w:line="320" w:lineRule="exact"/>
        <w:rPr>
          <w:rFonts w:cs="Arial"/>
        </w:rPr>
      </w:pPr>
      <w:r w:rsidRPr="00652473">
        <w:rPr>
          <w:rFonts w:cs="Arial"/>
        </w:rPr>
        <w:t>If you would like any further information</w:t>
      </w:r>
      <w:r>
        <w:rPr>
          <w:rFonts w:cs="Arial"/>
        </w:rPr>
        <w:t xml:space="preserve"> about the research, please contact either:</w:t>
      </w:r>
    </w:p>
    <w:p w14:paraId="1BDC25E4" w14:textId="2B079D9E" w:rsidR="00F65D41" w:rsidRDefault="00B762B8" w:rsidP="006E1E59">
      <w:pPr>
        <w:spacing w:line="320" w:lineRule="exact"/>
        <w:rPr>
          <w:rFonts w:cs="Arial"/>
        </w:rPr>
      </w:pPr>
      <w:r>
        <w:rPr>
          <w:rFonts w:cs="Arial"/>
        </w:rPr>
        <w:t xml:space="preserve">Mr Daniel Crooke at </w:t>
      </w:r>
      <w:hyperlink r:id="rId12" w:history="1">
        <w:r w:rsidR="00F65D41" w:rsidRPr="00B93429">
          <w:rPr>
            <w:rStyle w:val="Hyperlink"/>
            <w:rFonts w:cs="Arial"/>
          </w:rPr>
          <w:t>Daniel2.Crooke@live.ac.uk</w:t>
        </w:r>
      </w:hyperlink>
      <w:r w:rsidR="00F65D41">
        <w:rPr>
          <w:rFonts w:cs="Arial"/>
        </w:rPr>
        <w:t xml:space="preserve"> or:</w:t>
      </w:r>
    </w:p>
    <w:p w14:paraId="5E367E7A" w14:textId="02D5B2AB" w:rsidR="00F65D41" w:rsidRDefault="00F65D41" w:rsidP="006E1E59">
      <w:pPr>
        <w:spacing w:line="320" w:lineRule="exact"/>
        <w:rPr>
          <w:rFonts w:cs="Arial"/>
        </w:rPr>
      </w:pPr>
      <w:r>
        <w:rPr>
          <w:rFonts w:cs="Arial"/>
        </w:rPr>
        <w:t xml:space="preserve">Dr Katie McClymont at </w:t>
      </w:r>
      <w:hyperlink r:id="rId13" w:history="1">
        <w:r w:rsidR="006A3CE8" w:rsidRPr="00B93429">
          <w:rPr>
            <w:rStyle w:val="Hyperlink"/>
            <w:rFonts w:cs="Arial"/>
          </w:rPr>
          <w:t>katie.mcclymont@uwe.ac.uk</w:t>
        </w:r>
      </w:hyperlink>
      <w:r w:rsidR="006A3CE8">
        <w:rPr>
          <w:rFonts w:cs="Arial"/>
        </w:rPr>
        <w:t xml:space="preserve"> </w:t>
      </w:r>
    </w:p>
    <w:p w14:paraId="354191EE" w14:textId="77777777" w:rsidR="0048162C" w:rsidRPr="00C90D16" w:rsidRDefault="0048162C" w:rsidP="006E1E59">
      <w:pPr>
        <w:spacing w:line="320" w:lineRule="exact"/>
        <w:rPr>
          <w:rFonts w:cs="Arial"/>
        </w:rPr>
      </w:pPr>
    </w:p>
    <w:tbl>
      <w:tblPr>
        <w:tblStyle w:val="TableGrid"/>
        <w:tblW w:w="0" w:type="auto"/>
        <w:tblInd w:w="108" w:type="dxa"/>
        <w:tblLook w:val="04A0" w:firstRow="1" w:lastRow="0" w:firstColumn="1" w:lastColumn="0" w:noHBand="0" w:noVBand="1"/>
      </w:tblPr>
      <w:tblGrid>
        <w:gridCol w:w="8364"/>
      </w:tblGrid>
      <w:tr w:rsidR="0048162C" w:rsidRPr="003E3752" w14:paraId="5BE513F4" w14:textId="77777777" w:rsidTr="000541D7">
        <w:tc>
          <w:tcPr>
            <w:tcW w:w="8364" w:type="dxa"/>
          </w:tcPr>
          <w:p w14:paraId="489C26C5" w14:textId="77777777" w:rsidR="0048162C" w:rsidRPr="0048162C" w:rsidRDefault="0048162C" w:rsidP="000541D7">
            <w:pPr>
              <w:spacing w:line="320" w:lineRule="exact"/>
              <w:rPr>
                <w:rFonts w:asciiTheme="minorHAnsi" w:hAnsiTheme="minorHAnsi" w:cstheme="minorHAnsi"/>
                <w:sz w:val="22"/>
                <w:szCs w:val="22"/>
              </w:rPr>
            </w:pPr>
            <w:r w:rsidRPr="0048162C">
              <w:rPr>
                <w:rFonts w:asciiTheme="minorHAnsi" w:hAnsiTheme="minorHAnsi" w:cstheme="minorHAnsi"/>
                <w:sz w:val="22"/>
                <w:szCs w:val="22"/>
              </w:rPr>
              <w:t>Thank you for agreeing to take part in this study.</w:t>
            </w:r>
          </w:p>
          <w:p w14:paraId="2988313A" w14:textId="77777777" w:rsidR="0048162C" w:rsidRPr="0048162C" w:rsidRDefault="0048162C" w:rsidP="000541D7">
            <w:pPr>
              <w:spacing w:line="320" w:lineRule="exact"/>
              <w:rPr>
                <w:rFonts w:asciiTheme="minorHAnsi" w:hAnsiTheme="minorHAnsi" w:cstheme="minorHAnsi"/>
                <w:sz w:val="22"/>
                <w:szCs w:val="22"/>
              </w:rPr>
            </w:pPr>
          </w:p>
          <w:p w14:paraId="68D559DB" w14:textId="5EAAC58C" w:rsidR="0048162C" w:rsidRPr="003E3752" w:rsidRDefault="0048162C" w:rsidP="000541D7">
            <w:pPr>
              <w:spacing w:line="320" w:lineRule="exact"/>
              <w:rPr>
                <w:rFonts w:cs="Arial"/>
                <w:sz w:val="22"/>
                <w:szCs w:val="22"/>
              </w:rPr>
            </w:pPr>
            <w:r w:rsidRPr="0048162C">
              <w:rPr>
                <w:rFonts w:asciiTheme="minorHAnsi" w:hAnsiTheme="minorHAnsi" w:cstheme="minorHAnsi"/>
                <w:sz w:val="22"/>
                <w:szCs w:val="22"/>
              </w:rPr>
              <w:t>You will be given a copy of this Participant Information Sheet</w:t>
            </w:r>
            <w:r w:rsidR="00FA60ED">
              <w:rPr>
                <w:rFonts w:asciiTheme="minorHAnsi" w:hAnsiTheme="minorHAnsi" w:cstheme="minorHAnsi"/>
                <w:sz w:val="22"/>
                <w:szCs w:val="22"/>
              </w:rPr>
              <w:t>.</w:t>
            </w:r>
          </w:p>
        </w:tc>
      </w:tr>
    </w:tbl>
    <w:p w14:paraId="059CDFEF" w14:textId="77777777" w:rsidR="007128BD" w:rsidRDefault="007128BD" w:rsidP="00E87831">
      <w:pPr>
        <w:spacing w:line="320" w:lineRule="exact"/>
        <w:rPr>
          <w:rFonts w:cs="Arial"/>
        </w:rPr>
      </w:pPr>
    </w:p>
    <w:p w14:paraId="431AF215" w14:textId="77777777" w:rsidR="0043390D" w:rsidRDefault="0043390D" w:rsidP="00386671"/>
    <w:sectPr w:rsidR="0043390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6378" w14:textId="77777777" w:rsidR="00AB6DB5" w:rsidRDefault="00AB6DB5" w:rsidP="00AB6DB5">
      <w:pPr>
        <w:spacing w:after="0" w:line="240" w:lineRule="auto"/>
      </w:pPr>
      <w:r>
        <w:separator/>
      </w:r>
    </w:p>
  </w:endnote>
  <w:endnote w:type="continuationSeparator" w:id="0">
    <w:p w14:paraId="3179DEC8" w14:textId="77777777" w:rsidR="00AB6DB5" w:rsidRDefault="00AB6DB5" w:rsidP="00AB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4B44" w14:textId="77777777" w:rsidR="00AB6DB5" w:rsidRDefault="00AB6DB5" w:rsidP="00AB6DB5">
      <w:pPr>
        <w:spacing w:after="0" w:line="240" w:lineRule="auto"/>
      </w:pPr>
      <w:r>
        <w:separator/>
      </w:r>
    </w:p>
  </w:footnote>
  <w:footnote w:type="continuationSeparator" w:id="0">
    <w:p w14:paraId="1287CF63" w14:textId="77777777" w:rsidR="00AB6DB5" w:rsidRDefault="00AB6DB5" w:rsidP="00AB6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C11B" w14:textId="2213A159" w:rsidR="00AB6DB5" w:rsidRDefault="00140CE5">
    <w:pPr>
      <w:pStyle w:val="Header"/>
    </w:pPr>
    <w:r>
      <w:rPr>
        <w:noProof/>
        <w:lang w:eastAsia="en-GB"/>
      </w:rPr>
      <w:drawing>
        <wp:anchor distT="0" distB="0" distL="114300" distR="114300" simplePos="0" relativeHeight="251659264" behindDoc="1" locked="0" layoutInCell="1" allowOverlap="1" wp14:anchorId="662186E1" wp14:editId="75968C70">
          <wp:simplePos x="0" y="0"/>
          <wp:positionH relativeFrom="margin">
            <wp:posOffset>371475</wp:posOffset>
          </wp:positionH>
          <wp:positionV relativeFrom="margin">
            <wp:posOffset>-1779905</wp:posOffset>
          </wp:positionV>
          <wp:extent cx="7536180" cy="1065911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413" t="-5450" r="3413" b="5450"/>
                  <a:stretch>
                    <a:fillRect/>
                  </a:stretch>
                </pic:blipFill>
                <pic:spPr bwMode="auto">
                  <a:xfrm>
                    <a:off x="0" y="0"/>
                    <a:ext cx="7536180" cy="1065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C0"/>
    <w:rsid w:val="000018DE"/>
    <w:rsid w:val="000272C3"/>
    <w:rsid w:val="00065945"/>
    <w:rsid w:val="0009492E"/>
    <w:rsid w:val="00094B86"/>
    <w:rsid w:val="000A43BA"/>
    <w:rsid w:val="000B618F"/>
    <w:rsid w:val="000C1C55"/>
    <w:rsid w:val="000C6ED5"/>
    <w:rsid w:val="000E7345"/>
    <w:rsid w:val="00114303"/>
    <w:rsid w:val="00134FD8"/>
    <w:rsid w:val="00140CE5"/>
    <w:rsid w:val="00144217"/>
    <w:rsid w:val="0014538B"/>
    <w:rsid w:val="00151954"/>
    <w:rsid w:val="00161CF2"/>
    <w:rsid w:val="00167391"/>
    <w:rsid w:val="001A1515"/>
    <w:rsid w:val="001C5161"/>
    <w:rsid w:val="001C531B"/>
    <w:rsid w:val="001C68AA"/>
    <w:rsid w:val="001D5CF1"/>
    <w:rsid w:val="0022178F"/>
    <w:rsid w:val="00226B5D"/>
    <w:rsid w:val="002577BE"/>
    <w:rsid w:val="00273D04"/>
    <w:rsid w:val="002822CE"/>
    <w:rsid w:val="0029285B"/>
    <w:rsid w:val="002A66B7"/>
    <w:rsid w:val="003153D5"/>
    <w:rsid w:val="0032003A"/>
    <w:rsid w:val="003223A5"/>
    <w:rsid w:val="003224A6"/>
    <w:rsid w:val="003477DF"/>
    <w:rsid w:val="00360A25"/>
    <w:rsid w:val="00385957"/>
    <w:rsid w:val="00386671"/>
    <w:rsid w:val="003B0396"/>
    <w:rsid w:val="003B27A4"/>
    <w:rsid w:val="003B64AC"/>
    <w:rsid w:val="003D0EA6"/>
    <w:rsid w:val="004070D7"/>
    <w:rsid w:val="00422877"/>
    <w:rsid w:val="00432E64"/>
    <w:rsid w:val="0043390D"/>
    <w:rsid w:val="00472D65"/>
    <w:rsid w:val="0048162C"/>
    <w:rsid w:val="00484140"/>
    <w:rsid w:val="004C33E7"/>
    <w:rsid w:val="004F5628"/>
    <w:rsid w:val="00545363"/>
    <w:rsid w:val="00582F62"/>
    <w:rsid w:val="00593816"/>
    <w:rsid w:val="005A1458"/>
    <w:rsid w:val="005A3331"/>
    <w:rsid w:val="005C7234"/>
    <w:rsid w:val="005D1B3F"/>
    <w:rsid w:val="005E4440"/>
    <w:rsid w:val="005F6BE5"/>
    <w:rsid w:val="006417F1"/>
    <w:rsid w:val="00673ABD"/>
    <w:rsid w:val="006A3CE8"/>
    <w:rsid w:val="006D02FB"/>
    <w:rsid w:val="006D0B88"/>
    <w:rsid w:val="006D7587"/>
    <w:rsid w:val="006E1E59"/>
    <w:rsid w:val="006F3176"/>
    <w:rsid w:val="007128BD"/>
    <w:rsid w:val="00715356"/>
    <w:rsid w:val="00716E35"/>
    <w:rsid w:val="00756150"/>
    <w:rsid w:val="00772A9F"/>
    <w:rsid w:val="00781CF8"/>
    <w:rsid w:val="007B55B8"/>
    <w:rsid w:val="007B5F61"/>
    <w:rsid w:val="007D3B73"/>
    <w:rsid w:val="007E07C6"/>
    <w:rsid w:val="007E7819"/>
    <w:rsid w:val="007F3CC0"/>
    <w:rsid w:val="00806DE9"/>
    <w:rsid w:val="00847637"/>
    <w:rsid w:val="00890ED8"/>
    <w:rsid w:val="008B3A15"/>
    <w:rsid w:val="008B61CC"/>
    <w:rsid w:val="008C280B"/>
    <w:rsid w:val="008C3CCE"/>
    <w:rsid w:val="008D4B7E"/>
    <w:rsid w:val="0091199B"/>
    <w:rsid w:val="00926201"/>
    <w:rsid w:val="009351FF"/>
    <w:rsid w:val="00974120"/>
    <w:rsid w:val="00975132"/>
    <w:rsid w:val="00990E32"/>
    <w:rsid w:val="009A1C44"/>
    <w:rsid w:val="009A427F"/>
    <w:rsid w:val="009A6E57"/>
    <w:rsid w:val="009B0CEB"/>
    <w:rsid w:val="009B2CD0"/>
    <w:rsid w:val="009E1A71"/>
    <w:rsid w:val="00A25498"/>
    <w:rsid w:val="00A317FE"/>
    <w:rsid w:val="00A47DDD"/>
    <w:rsid w:val="00A53E55"/>
    <w:rsid w:val="00A651FB"/>
    <w:rsid w:val="00A85982"/>
    <w:rsid w:val="00A96B97"/>
    <w:rsid w:val="00AB6DB5"/>
    <w:rsid w:val="00AD0B26"/>
    <w:rsid w:val="00AD3BD3"/>
    <w:rsid w:val="00AE336E"/>
    <w:rsid w:val="00B2274C"/>
    <w:rsid w:val="00B30BB3"/>
    <w:rsid w:val="00B569BF"/>
    <w:rsid w:val="00B70ED1"/>
    <w:rsid w:val="00B762B8"/>
    <w:rsid w:val="00B878D9"/>
    <w:rsid w:val="00BC7837"/>
    <w:rsid w:val="00BE4766"/>
    <w:rsid w:val="00BE6058"/>
    <w:rsid w:val="00C10C63"/>
    <w:rsid w:val="00C21472"/>
    <w:rsid w:val="00C56A20"/>
    <w:rsid w:val="00C642F1"/>
    <w:rsid w:val="00C70B52"/>
    <w:rsid w:val="00C71DA7"/>
    <w:rsid w:val="00C76973"/>
    <w:rsid w:val="00C83C99"/>
    <w:rsid w:val="00CA6F37"/>
    <w:rsid w:val="00CA7A95"/>
    <w:rsid w:val="00CC232C"/>
    <w:rsid w:val="00CF2A99"/>
    <w:rsid w:val="00D136AA"/>
    <w:rsid w:val="00D13DA7"/>
    <w:rsid w:val="00D72E75"/>
    <w:rsid w:val="00D836B4"/>
    <w:rsid w:val="00DC6BC0"/>
    <w:rsid w:val="00E01770"/>
    <w:rsid w:val="00E13BF6"/>
    <w:rsid w:val="00E14C23"/>
    <w:rsid w:val="00E71794"/>
    <w:rsid w:val="00E84E75"/>
    <w:rsid w:val="00E87831"/>
    <w:rsid w:val="00ED52CA"/>
    <w:rsid w:val="00EE4EEA"/>
    <w:rsid w:val="00EF6D44"/>
    <w:rsid w:val="00F32534"/>
    <w:rsid w:val="00F65D41"/>
    <w:rsid w:val="00F901EB"/>
    <w:rsid w:val="00F96249"/>
    <w:rsid w:val="00FA60ED"/>
    <w:rsid w:val="00FA6508"/>
    <w:rsid w:val="00FD1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BA8E"/>
  <w15:chartTrackingRefBased/>
  <w15:docId w15:val="{38918D8B-E153-49B0-AB58-92B6B3C8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1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18F"/>
    <w:rPr>
      <w:color w:val="0563C1" w:themeColor="hyperlink"/>
      <w:u w:val="single"/>
    </w:rPr>
  </w:style>
  <w:style w:type="character" w:styleId="UnresolvedMention">
    <w:name w:val="Unresolved Mention"/>
    <w:basedOn w:val="DefaultParagraphFont"/>
    <w:uiPriority w:val="99"/>
    <w:semiHidden/>
    <w:unhideWhenUsed/>
    <w:rsid w:val="000B618F"/>
    <w:rPr>
      <w:color w:val="605E5C"/>
      <w:shd w:val="clear" w:color="auto" w:fill="E1DFDD"/>
    </w:rPr>
  </w:style>
  <w:style w:type="character" w:customStyle="1" w:styleId="Heading1Char">
    <w:name w:val="Heading 1 Char"/>
    <w:basedOn w:val="DefaultParagraphFont"/>
    <w:link w:val="Heading1"/>
    <w:uiPriority w:val="9"/>
    <w:rsid w:val="0075615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816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DB5"/>
  </w:style>
  <w:style w:type="paragraph" w:styleId="Footer">
    <w:name w:val="footer"/>
    <w:basedOn w:val="Normal"/>
    <w:link w:val="FooterChar"/>
    <w:uiPriority w:val="99"/>
    <w:unhideWhenUsed/>
    <w:rsid w:val="00AB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2.Crooke@live.uwe.ac.uk" TargetMode="External"/><Relationship Id="rId13" Type="http://schemas.openxmlformats.org/officeDocument/2006/relationships/hyperlink" Target="mailto:katie.mcclymont@uwe.ac.uk" TargetMode="External"/><Relationship Id="rId3" Type="http://schemas.openxmlformats.org/officeDocument/2006/relationships/webSettings" Target="webSettings.xml"/><Relationship Id="rId7" Type="http://schemas.openxmlformats.org/officeDocument/2006/relationships/hyperlink" Target="https://people.uwe.ac.uk/Person/KatieMcclymont" TargetMode="External"/><Relationship Id="rId12" Type="http://schemas.openxmlformats.org/officeDocument/2006/relationships/hyperlink" Target="mailto:Daniel2.Crooke@live.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Daniel2.Crooke@live.uwe.ac.uk" TargetMode="External"/><Relationship Id="rId11" Type="http://schemas.openxmlformats.org/officeDocument/2006/relationships/hyperlink" Target="https://www.uwe.ac.uk/about/contact-us/complaints/submitting-a-complain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complaints@uwe.ac.uk" TargetMode="External"/><Relationship Id="rId4" Type="http://schemas.openxmlformats.org/officeDocument/2006/relationships/footnotes" Target="footnotes.xml"/><Relationship Id="rId9" Type="http://schemas.openxmlformats.org/officeDocument/2006/relationships/hyperlink" Target="mailto:Researchethics@uwe.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Crooke</dc:creator>
  <cp:keywords/>
  <dc:description/>
  <cp:lastModifiedBy>Dan Crooke</cp:lastModifiedBy>
  <cp:revision>153</cp:revision>
  <dcterms:created xsi:type="dcterms:W3CDTF">2021-12-01T07:21:00Z</dcterms:created>
  <dcterms:modified xsi:type="dcterms:W3CDTF">2022-02-16T19:54:00Z</dcterms:modified>
</cp:coreProperties>
</file>