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1438"/>
        <w:gridCol w:w="7153"/>
        <w:gridCol w:w="1865"/>
      </w:tblGrid>
      <w:tr w:rsidR="00336B44" w14:paraId="7005A076" w14:textId="77777777" w:rsidTr="00336B44">
        <w:tc>
          <w:tcPr>
            <w:tcW w:w="2029" w:type="dxa"/>
          </w:tcPr>
          <w:p w14:paraId="5825C3A8" w14:textId="682FB54E" w:rsidR="00336B44" w:rsidRPr="00336B44" w:rsidRDefault="00336B44" w:rsidP="00336B44">
            <w:pPr>
              <w:rPr>
                <w:rFonts w:cstheme="minorHAnsi"/>
              </w:rPr>
            </w:pPr>
            <w:r w:rsidRPr="00336B44">
              <w:rPr>
                <w:rFonts w:cstheme="minorHAnsi"/>
              </w:rPr>
              <w:t>Grant Body</w:t>
            </w:r>
          </w:p>
        </w:tc>
        <w:tc>
          <w:tcPr>
            <w:tcW w:w="5763" w:type="dxa"/>
          </w:tcPr>
          <w:p w14:paraId="3BCFE045" w14:textId="7D81C90B" w:rsidR="00336B44" w:rsidRPr="00336B44" w:rsidRDefault="00336B44" w:rsidP="00336B44">
            <w:pPr>
              <w:rPr>
                <w:rFonts w:cstheme="minorHAnsi"/>
              </w:rPr>
            </w:pPr>
            <w:r w:rsidRPr="00336B44">
              <w:rPr>
                <w:rFonts w:cstheme="minorHAnsi"/>
              </w:rPr>
              <w:t>Link to website of further information</w:t>
            </w:r>
          </w:p>
        </w:tc>
        <w:tc>
          <w:tcPr>
            <w:tcW w:w="2664" w:type="dxa"/>
          </w:tcPr>
          <w:p w14:paraId="30DB818C" w14:textId="0718880C" w:rsidR="00336B44" w:rsidRPr="00336B44" w:rsidRDefault="00336B44" w:rsidP="00336B44">
            <w:pPr>
              <w:rPr>
                <w:rFonts w:cstheme="minorHAnsi"/>
              </w:rPr>
            </w:pPr>
            <w:r w:rsidRPr="00336B44">
              <w:rPr>
                <w:rFonts w:cstheme="minorHAnsi"/>
              </w:rPr>
              <w:t>Notes</w:t>
            </w:r>
          </w:p>
        </w:tc>
      </w:tr>
      <w:tr w:rsidR="00336B44" w:rsidRPr="00336B44" w14:paraId="22FA0671" w14:textId="77777777" w:rsidTr="00336B44">
        <w:trPr>
          <w:trHeight w:val="315"/>
        </w:trPr>
        <w:tc>
          <w:tcPr>
            <w:tcW w:w="2029" w:type="dxa"/>
            <w:hideMark/>
          </w:tcPr>
          <w:p w14:paraId="36C7E818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Idlewild Trust: Conservation Grants</w:t>
            </w:r>
          </w:p>
        </w:tc>
        <w:tc>
          <w:tcPr>
            <w:tcW w:w="5763" w:type="dxa"/>
            <w:hideMark/>
          </w:tcPr>
          <w:p w14:paraId="2E1FA5CE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http://www.idlewildtrust.org.uk/apply-grant</w:t>
              </w:r>
            </w:hyperlink>
          </w:p>
        </w:tc>
        <w:tc>
          <w:tcPr>
            <w:tcW w:w="2664" w:type="dxa"/>
            <w:noWrap/>
            <w:hideMark/>
          </w:tcPr>
          <w:p w14:paraId="0F289573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Up to £5000</w:t>
            </w:r>
          </w:p>
        </w:tc>
      </w:tr>
      <w:tr w:rsidR="00336B44" w:rsidRPr="00336B44" w14:paraId="275D452B" w14:textId="77777777" w:rsidTr="00336B44">
        <w:trPr>
          <w:trHeight w:val="315"/>
        </w:trPr>
        <w:tc>
          <w:tcPr>
            <w:tcW w:w="2029" w:type="dxa"/>
            <w:hideMark/>
          </w:tcPr>
          <w:p w14:paraId="6CD5D039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Leche Trust</w:t>
            </w:r>
          </w:p>
        </w:tc>
        <w:tc>
          <w:tcPr>
            <w:tcW w:w="5763" w:type="dxa"/>
            <w:hideMark/>
          </w:tcPr>
          <w:p w14:paraId="61A21D3B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5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http://www.lechetrust.org/</w:t>
              </w:r>
            </w:hyperlink>
          </w:p>
        </w:tc>
        <w:tc>
          <w:tcPr>
            <w:tcW w:w="2664" w:type="dxa"/>
            <w:noWrap/>
            <w:hideMark/>
          </w:tcPr>
          <w:p w14:paraId="23484A76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£500-£5000</w:t>
            </w:r>
          </w:p>
        </w:tc>
      </w:tr>
      <w:tr w:rsidR="00336B44" w:rsidRPr="00336B44" w14:paraId="09E1C39B" w14:textId="77777777" w:rsidTr="00336B44">
        <w:trPr>
          <w:trHeight w:val="315"/>
        </w:trPr>
        <w:tc>
          <w:tcPr>
            <w:tcW w:w="2029" w:type="dxa"/>
            <w:noWrap/>
            <w:hideMark/>
          </w:tcPr>
          <w:p w14:paraId="40335438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William and Jane Morris Fund</w:t>
            </w:r>
          </w:p>
        </w:tc>
        <w:tc>
          <w:tcPr>
            <w:tcW w:w="5763" w:type="dxa"/>
            <w:hideMark/>
          </w:tcPr>
          <w:p w14:paraId="0C32BAC5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6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https://www.sal.org.uk/grants/morris-fund-conservation-grants/</w:t>
              </w:r>
            </w:hyperlink>
          </w:p>
        </w:tc>
        <w:tc>
          <w:tcPr>
            <w:tcW w:w="2664" w:type="dxa"/>
            <w:noWrap/>
            <w:hideMark/>
          </w:tcPr>
          <w:p w14:paraId="1133C38D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£500-£5000</w:t>
            </w:r>
          </w:p>
        </w:tc>
      </w:tr>
      <w:tr w:rsidR="00336B44" w:rsidRPr="00336B44" w14:paraId="57F2DF8B" w14:textId="77777777" w:rsidTr="00336B44">
        <w:trPr>
          <w:trHeight w:val="315"/>
        </w:trPr>
        <w:tc>
          <w:tcPr>
            <w:tcW w:w="2029" w:type="dxa"/>
            <w:noWrap/>
            <w:hideMark/>
          </w:tcPr>
          <w:p w14:paraId="3519BA72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Pilgrim Trust and Ratcliffe Trust (CBC)</w:t>
            </w:r>
          </w:p>
        </w:tc>
        <w:tc>
          <w:tcPr>
            <w:tcW w:w="5763" w:type="dxa"/>
            <w:hideMark/>
          </w:tcPr>
          <w:p w14:paraId="3712768A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7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https://www.churchofengland.org/resources/churchcare/our-conservation-grants/grants-historic-church-interiors-and-churchyard</w:t>
              </w:r>
            </w:hyperlink>
          </w:p>
        </w:tc>
        <w:tc>
          <w:tcPr>
            <w:tcW w:w="2664" w:type="dxa"/>
            <w:noWrap/>
            <w:hideMark/>
          </w:tcPr>
          <w:p w14:paraId="5A5A5EC7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£500-£10,000</w:t>
            </w:r>
          </w:p>
        </w:tc>
      </w:tr>
      <w:tr w:rsidR="00336B44" w:rsidRPr="00336B44" w14:paraId="47D42181" w14:textId="77777777" w:rsidTr="00336B44">
        <w:trPr>
          <w:trHeight w:val="315"/>
        </w:trPr>
        <w:tc>
          <w:tcPr>
            <w:tcW w:w="2029" w:type="dxa"/>
            <w:noWrap/>
            <w:hideMark/>
          </w:tcPr>
          <w:p w14:paraId="1B76BCE0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Guide for funding</w:t>
            </w:r>
          </w:p>
        </w:tc>
        <w:tc>
          <w:tcPr>
            <w:tcW w:w="5763" w:type="dxa"/>
            <w:hideMark/>
          </w:tcPr>
          <w:p w14:paraId="3538AE00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8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https://www.parishresources.org.uk/resources-for-treasurers/funding/</w:t>
              </w:r>
            </w:hyperlink>
          </w:p>
        </w:tc>
        <w:tc>
          <w:tcPr>
            <w:tcW w:w="2664" w:type="dxa"/>
            <w:noWrap/>
            <w:hideMark/>
          </w:tcPr>
          <w:p w14:paraId="5A77FA8F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53D4499E" w14:textId="77777777" w:rsidTr="00336B44">
        <w:trPr>
          <w:trHeight w:val="315"/>
        </w:trPr>
        <w:tc>
          <w:tcPr>
            <w:tcW w:w="2029" w:type="dxa"/>
            <w:hideMark/>
          </w:tcPr>
          <w:p w14:paraId="30163EBC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Community Energy England funding list</w:t>
            </w:r>
          </w:p>
        </w:tc>
        <w:tc>
          <w:tcPr>
            <w:tcW w:w="5763" w:type="dxa"/>
            <w:hideMark/>
          </w:tcPr>
          <w:p w14:paraId="60718936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9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https://communityenergyengland.org/pages/funding-opportunities-2</w:t>
              </w:r>
            </w:hyperlink>
          </w:p>
        </w:tc>
        <w:tc>
          <w:tcPr>
            <w:tcW w:w="2664" w:type="dxa"/>
            <w:noWrap/>
            <w:hideMark/>
          </w:tcPr>
          <w:p w14:paraId="7EA9D16D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5164820B" w14:textId="77777777" w:rsidTr="00336B44">
        <w:trPr>
          <w:trHeight w:val="315"/>
        </w:trPr>
        <w:tc>
          <w:tcPr>
            <w:tcW w:w="2029" w:type="dxa"/>
            <w:hideMark/>
          </w:tcPr>
          <w:p w14:paraId="12191887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CIBSE Buildings Services Engineer</w:t>
            </w:r>
          </w:p>
        </w:tc>
        <w:tc>
          <w:tcPr>
            <w:tcW w:w="5763" w:type="dxa"/>
            <w:hideMark/>
          </w:tcPr>
          <w:p w14:paraId="67CEBC9F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0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https://www.cibse.org/Directory-of-Member-Practices</w:t>
              </w:r>
            </w:hyperlink>
          </w:p>
        </w:tc>
        <w:tc>
          <w:tcPr>
            <w:tcW w:w="2664" w:type="dxa"/>
            <w:noWrap/>
            <w:hideMark/>
          </w:tcPr>
          <w:p w14:paraId="012707D7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72651211" w14:textId="77777777" w:rsidTr="00336B44">
        <w:trPr>
          <w:trHeight w:val="300"/>
        </w:trPr>
        <w:tc>
          <w:tcPr>
            <w:tcW w:w="2029" w:type="dxa"/>
            <w:noWrap/>
            <w:hideMark/>
          </w:tcPr>
          <w:p w14:paraId="17DDD005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Low Carbon Dorset</w:t>
            </w:r>
          </w:p>
        </w:tc>
        <w:tc>
          <w:tcPr>
            <w:tcW w:w="5763" w:type="dxa"/>
            <w:noWrap/>
            <w:hideMark/>
          </w:tcPr>
          <w:p w14:paraId="3381FD99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1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https://www.lowcarbondorset.org.uk/</w:t>
              </w:r>
            </w:hyperlink>
          </w:p>
        </w:tc>
        <w:tc>
          <w:tcPr>
            <w:tcW w:w="2664" w:type="dxa"/>
            <w:noWrap/>
            <w:hideMark/>
          </w:tcPr>
          <w:p w14:paraId="1CEAAFC0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Technical support and grants</w:t>
            </w:r>
          </w:p>
        </w:tc>
      </w:tr>
      <w:tr w:rsidR="00336B44" w:rsidRPr="00336B44" w14:paraId="46003ED5" w14:textId="77777777" w:rsidTr="00336B44">
        <w:trPr>
          <w:trHeight w:val="300"/>
        </w:trPr>
        <w:tc>
          <w:tcPr>
            <w:tcW w:w="2029" w:type="dxa"/>
            <w:noWrap/>
            <w:hideMark/>
          </w:tcPr>
          <w:p w14:paraId="2A7314A8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National Church Trust</w:t>
            </w:r>
          </w:p>
        </w:tc>
        <w:tc>
          <w:tcPr>
            <w:tcW w:w="5763" w:type="dxa"/>
            <w:hideMark/>
          </w:tcPr>
          <w:p w14:paraId="1BEC3BE3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2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Foundation (small) Grants - for Maintenance | National Churches Trust</w:t>
              </w:r>
            </w:hyperlink>
          </w:p>
        </w:tc>
        <w:tc>
          <w:tcPr>
            <w:tcW w:w="2664" w:type="dxa"/>
            <w:noWrap/>
            <w:hideMark/>
          </w:tcPr>
          <w:p w14:paraId="50C2388C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£500-£5000 grants</w:t>
            </w:r>
          </w:p>
        </w:tc>
      </w:tr>
      <w:tr w:rsidR="00336B44" w:rsidRPr="00336B44" w14:paraId="54606921" w14:textId="77777777" w:rsidTr="00336B44">
        <w:trPr>
          <w:trHeight w:val="600"/>
        </w:trPr>
        <w:tc>
          <w:tcPr>
            <w:tcW w:w="2029" w:type="dxa"/>
            <w:noWrap/>
            <w:hideMark/>
          </w:tcPr>
          <w:p w14:paraId="12774168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Places of Worship: protective security funding scheme</w:t>
            </w:r>
          </w:p>
        </w:tc>
        <w:tc>
          <w:tcPr>
            <w:tcW w:w="5763" w:type="dxa"/>
            <w:noWrap/>
            <w:hideMark/>
          </w:tcPr>
          <w:p w14:paraId="0414E5F6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3" w:anchor=":~:text=The%20places%20of%20worship%20(PoW,and%20associated%20faith%20community%20centres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https://www.gov.uk/guidance/places-of-worship-security-funding-scheme#:~:text=The%20places%20of%20worship%20(PoW,and%20associated%20faith%20community%20centres.</w:t>
              </w:r>
            </w:hyperlink>
          </w:p>
        </w:tc>
        <w:tc>
          <w:tcPr>
            <w:tcW w:w="2664" w:type="dxa"/>
            <w:hideMark/>
          </w:tcPr>
          <w:p w14:paraId="30C6C42B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Funding for churches who have been victims of hate crime</w:t>
            </w:r>
          </w:p>
        </w:tc>
      </w:tr>
      <w:tr w:rsidR="00336B44" w:rsidRPr="00336B44" w14:paraId="58EA2412" w14:textId="77777777" w:rsidTr="00336B44">
        <w:trPr>
          <w:trHeight w:val="600"/>
        </w:trPr>
        <w:tc>
          <w:tcPr>
            <w:tcW w:w="2029" w:type="dxa"/>
            <w:noWrap/>
            <w:hideMark/>
          </w:tcPr>
          <w:p w14:paraId="11AE0A15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Listed Places of Worship</w:t>
            </w:r>
          </w:p>
        </w:tc>
        <w:tc>
          <w:tcPr>
            <w:tcW w:w="5763" w:type="dxa"/>
            <w:hideMark/>
          </w:tcPr>
          <w:p w14:paraId="5CC57B1A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4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Listed Places of Worship - Home page (lpwscheme.org.uk)</w:t>
              </w:r>
            </w:hyperlink>
          </w:p>
        </w:tc>
        <w:tc>
          <w:tcPr>
            <w:tcW w:w="2664" w:type="dxa"/>
            <w:noWrap/>
            <w:hideMark/>
          </w:tcPr>
          <w:p w14:paraId="1F108C7C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2828FDE2" w14:textId="77777777" w:rsidTr="00336B44">
        <w:trPr>
          <w:trHeight w:val="300"/>
        </w:trPr>
        <w:tc>
          <w:tcPr>
            <w:tcW w:w="2029" w:type="dxa"/>
            <w:noWrap/>
            <w:hideMark/>
          </w:tcPr>
          <w:p w14:paraId="2976BB21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Wiltshire Historic Churches Trust</w:t>
            </w:r>
          </w:p>
        </w:tc>
        <w:tc>
          <w:tcPr>
            <w:tcW w:w="5763" w:type="dxa"/>
            <w:hideMark/>
          </w:tcPr>
          <w:p w14:paraId="4AF5ACBE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5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www.wiltshirehistoricchurchestrust.org.uk </w:t>
              </w:r>
            </w:hyperlink>
          </w:p>
        </w:tc>
        <w:tc>
          <w:tcPr>
            <w:tcW w:w="2664" w:type="dxa"/>
            <w:noWrap/>
            <w:hideMark/>
          </w:tcPr>
          <w:p w14:paraId="4DF0C100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42856A10" w14:textId="77777777" w:rsidTr="00336B44">
        <w:trPr>
          <w:trHeight w:val="300"/>
        </w:trPr>
        <w:tc>
          <w:tcPr>
            <w:tcW w:w="2029" w:type="dxa"/>
            <w:noWrap/>
            <w:hideMark/>
          </w:tcPr>
          <w:p w14:paraId="47A09B9F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Dorset Historic Churches Trust</w:t>
            </w:r>
          </w:p>
        </w:tc>
        <w:tc>
          <w:tcPr>
            <w:tcW w:w="5763" w:type="dxa"/>
            <w:hideMark/>
          </w:tcPr>
          <w:p w14:paraId="777EF867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6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https://www.dhct.org.uk/m/index.php</w:t>
              </w:r>
            </w:hyperlink>
          </w:p>
        </w:tc>
        <w:tc>
          <w:tcPr>
            <w:tcW w:w="2664" w:type="dxa"/>
            <w:noWrap/>
            <w:hideMark/>
          </w:tcPr>
          <w:p w14:paraId="5D0C78DC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19307961" w14:textId="77777777" w:rsidTr="00336B44">
        <w:trPr>
          <w:trHeight w:val="315"/>
        </w:trPr>
        <w:tc>
          <w:tcPr>
            <w:tcW w:w="2029" w:type="dxa"/>
            <w:noWrap/>
            <w:hideMark/>
          </w:tcPr>
          <w:p w14:paraId="1342AEFF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National Churches Trust</w:t>
            </w:r>
          </w:p>
        </w:tc>
        <w:tc>
          <w:tcPr>
            <w:tcW w:w="5763" w:type="dxa"/>
            <w:hideMark/>
          </w:tcPr>
          <w:p w14:paraId="0040358C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7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Foundation (small) Grants - for Maintenance | National Churches Trust</w:t>
              </w:r>
            </w:hyperlink>
          </w:p>
        </w:tc>
        <w:tc>
          <w:tcPr>
            <w:tcW w:w="2664" w:type="dxa"/>
            <w:noWrap/>
            <w:hideMark/>
          </w:tcPr>
          <w:p w14:paraId="3A52E538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Small Maintenance Grants</w:t>
            </w:r>
          </w:p>
        </w:tc>
      </w:tr>
      <w:tr w:rsidR="00336B44" w:rsidRPr="00336B44" w14:paraId="11AC6E0F" w14:textId="77777777" w:rsidTr="00336B44">
        <w:trPr>
          <w:trHeight w:val="315"/>
        </w:trPr>
        <w:tc>
          <w:tcPr>
            <w:tcW w:w="2029" w:type="dxa"/>
            <w:noWrap/>
            <w:hideMark/>
          </w:tcPr>
          <w:p w14:paraId="73AD2C8B" w14:textId="77777777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Historic England Grants</w:t>
            </w:r>
          </w:p>
        </w:tc>
        <w:tc>
          <w:tcPr>
            <w:tcW w:w="5763" w:type="dxa"/>
            <w:noWrap/>
            <w:hideMark/>
          </w:tcPr>
          <w:p w14:paraId="5592B413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18" w:history="1">
              <w:r w:rsidRPr="00336B4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>https://historicengland.org.uk/services-skills/grants/our-grant-schemes/</w:t>
              </w:r>
            </w:hyperlink>
          </w:p>
        </w:tc>
        <w:tc>
          <w:tcPr>
            <w:tcW w:w="2664" w:type="dxa"/>
            <w:noWrap/>
            <w:hideMark/>
          </w:tcPr>
          <w:p w14:paraId="7813262C" w14:textId="77777777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</w:p>
        </w:tc>
      </w:tr>
      <w:tr w:rsidR="00336B44" w:rsidRPr="00336B44" w14:paraId="6508B8AE" w14:textId="77777777" w:rsidTr="00336B44">
        <w:trPr>
          <w:trHeight w:val="315"/>
        </w:trPr>
        <w:tc>
          <w:tcPr>
            <w:tcW w:w="2029" w:type="dxa"/>
            <w:noWrap/>
          </w:tcPr>
          <w:p w14:paraId="3F6E8C8B" w14:textId="6815F54F" w:rsidR="00336B44" w:rsidRPr="00336B44" w:rsidRDefault="00336B44" w:rsidP="00336B4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36B44">
              <w:rPr>
                <w:rFonts w:eastAsia="Times New Roman" w:cstheme="minorHAnsi"/>
                <w:color w:val="000000"/>
                <w:lang w:eastAsia="en-GB"/>
              </w:rPr>
              <w:t>Erskine Muton Trust</w:t>
            </w:r>
          </w:p>
        </w:tc>
        <w:tc>
          <w:tcPr>
            <w:tcW w:w="5763" w:type="dxa"/>
            <w:noWrap/>
          </w:tcPr>
          <w:p w14:paraId="0F128CE3" w14:textId="5AD8A474" w:rsidR="00336B44" w:rsidRPr="00336B44" w:rsidRDefault="00336B44" w:rsidP="00336B44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r w:rsidRPr="00336B44">
              <w:rPr>
                <w:rFonts w:eastAsia="Times New Roman" w:cstheme="minorHAnsi"/>
                <w:color w:val="0563C1"/>
                <w:u w:val="single"/>
                <w:lang w:eastAsia="en-GB"/>
              </w:rPr>
              <w:t>https://www.salisbury.anglican.org/parishes/trusts/grant-making-bodies-and-trusts</w:t>
            </w:r>
          </w:p>
        </w:tc>
        <w:tc>
          <w:tcPr>
            <w:tcW w:w="2664" w:type="dxa"/>
            <w:noWrap/>
          </w:tcPr>
          <w:p w14:paraId="55B39284" w14:textId="647FB8A5" w:rsidR="00336B44" w:rsidRPr="00336B44" w:rsidRDefault="00336B44" w:rsidP="00336B44">
            <w:pPr>
              <w:rPr>
                <w:rFonts w:eastAsia="Times New Roman" w:cstheme="minorHAnsi"/>
                <w:color w:val="0563C1"/>
                <w:lang w:eastAsia="en-GB"/>
              </w:rPr>
            </w:pPr>
            <w:r w:rsidRPr="00336B44">
              <w:rPr>
                <w:rFonts w:eastAsia="Times New Roman" w:cstheme="minorHAnsi"/>
                <w:lang w:eastAsia="en-GB"/>
              </w:rPr>
              <w:t>Grants up to £10,000</w:t>
            </w:r>
          </w:p>
        </w:tc>
      </w:tr>
    </w:tbl>
    <w:p w14:paraId="78FAAC60" w14:textId="6B0DFB62" w:rsidR="00660A04" w:rsidRDefault="00336B44" w:rsidP="00336B44">
      <w:pPr>
        <w:ind w:left="2880" w:firstLine="720"/>
        <w:rPr>
          <w:b/>
          <w:bCs/>
        </w:rPr>
      </w:pPr>
      <w:r>
        <w:rPr>
          <w:b/>
          <w:bCs/>
        </w:rPr>
        <w:t xml:space="preserve">Useful </w:t>
      </w:r>
      <w:r w:rsidRPr="00336B44">
        <w:rPr>
          <w:b/>
          <w:bCs/>
        </w:rPr>
        <w:t>Information on grant giving bodies</w:t>
      </w:r>
    </w:p>
    <w:p w14:paraId="1271BEBD" w14:textId="651134EA" w:rsidR="00336B44" w:rsidRDefault="00336B44" w:rsidP="00336B44">
      <w:pPr>
        <w:ind w:left="2880" w:firstLine="720"/>
        <w:rPr>
          <w:b/>
          <w:bCs/>
        </w:rPr>
      </w:pPr>
    </w:p>
    <w:p w14:paraId="2999A3B5" w14:textId="4BFE03FA" w:rsidR="00336B44" w:rsidRPr="00336B44" w:rsidRDefault="00336B44" w:rsidP="00336B44">
      <w:pPr>
        <w:jc w:val="both"/>
        <w:rPr>
          <w:b/>
          <w:bCs/>
          <w:i/>
          <w:iCs/>
        </w:rPr>
      </w:pPr>
      <w:r w:rsidRPr="00336B44">
        <w:rPr>
          <w:b/>
          <w:bCs/>
          <w:i/>
          <w:iCs/>
        </w:rPr>
        <w:t>Please note that this is for informational purposes only and is not a recommendation. This list is not exhaustive, and many grants will have deadlines for which to apply. Please see individual websites for further information.</w:t>
      </w:r>
    </w:p>
    <w:sectPr w:rsidR="00336B44" w:rsidRPr="00336B44" w:rsidSect="00336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44"/>
    <w:rsid w:val="00336B44"/>
    <w:rsid w:val="006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5590"/>
  <w15:chartTrackingRefBased/>
  <w15:docId w15:val="{2B9B1FA9-7172-463A-B761-B6F85FC7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6B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hresources.org.uk/resources-for-treasurers/funding/" TargetMode="External"/><Relationship Id="rId13" Type="http://schemas.openxmlformats.org/officeDocument/2006/relationships/hyperlink" Target="https://www.gov.uk/guidance/places-of-worship-security-funding-scheme" TargetMode="External"/><Relationship Id="rId18" Type="http://schemas.openxmlformats.org/officeDocument/2006/relationships/hyperlink" Target="https://historicengland.org.uk/services-skills/grants/our-grant-sche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ofengland.org/resources/churchcare/our-conservation-grants/grants-historic-church-interiors-and-churchyard" TargetMode="External"/><Relationship Id="rId12" Type="http://schemas.openxmlformats.org/officeDocument/2006/relationships/hyperlink" Target="https://www.nationalchurchestrust.org/foundationgrants" TargetMode="External"/><Relationship Id="rId17" Type="http://schemas.openxmlformats.org/officeDocument/2006/relationships/hyperlink" Target="https://www.nationalchurchestrust.org/foundationgra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hct.org.uk/m/index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l.org.uk/grants/morris-fund-conservation-grants/" TargetMode="External"/><Relationship Id="rId11" Type="http://schemas.openxmlformats.org/officeDocument/2006/relationships/hyperlink" Target="https://www.lowcarbondorset.org.uk/" TargetMode="External"/><Relationship Id="rId5" Type="http://schemas.openxmlformats.org/officeDocument/2006/relationships/hyperlink" Target="http://www.lechetrust.org/" TargetMode="External"/><Relationship Id="rId15" Type="http://schemas.openxmlformats.org/officeDocument/2006/relationships/hyperlink" Target="http://www.wiltshirehistoricchurchestrust.org.uk" TargetMode="External"/><Relationship Id="rId10" Type="http://schemas.openxmlformats.org/officeDocument/2006/relationships/hyperlink" Target="https://www.cibse.org/Directory-of-Member-Practice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idlewildtrust.org.uk/apply-grant" TargetMode="External"/><Relationship Id="rId9" Type="http://schemas.openxmlformats.org/officeDocument/2006/relationships/hyperlink" Target="https://communityenergyengland.org/pages/funding-opportunities-2" TargetMode="External"/><Relationship Id="rId14" Type="http://schemas.openxmlformats.org/officeDocument/2006/relationships/hyperlink" Target="http://www.lpwscheme.org.uk/index-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Crooke</dc:creator>
  <cp:keywords/>
  <dc:description/>
  <cp:lastModifiedBy>Dan Crooke</cp:lastModifiedBy>
  <cp:revision>1</cp:revision>
  <dcterms:created xsi:type="dcterms:W3CDTF">2021-06-14T16:06:00Z</dcterms:created>
  <dcterms:modified xsi:type="dcterms:W3CDTF">2021-06-14T16:16:00Z</dcterms:modified>
</cp:coreProperties>
</file>